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8F6" w:rsidRPr="00227964" w:rsidRDefault="003908F6" w:rsidP="00161D8B">
      <w:pPr>
        <w:pStyle w:val="1"/>
        <w:ind w:right="-1"/>
        <w:jc w:val="right"/>
        <w:rPr>
          <w:i w:val="0"/>
          <w:sz w:val="24"/>
          <w:szCs w:val="24"/>
          <w:lang w:val="ru-RU"/>
        </w:rPr>
      </w:pPr>
      <w:r w:rsidRPr="00227964">
        <w:rPr>
          <w:i w:val="0"/>
          <w:sz w:val="24"/>
          <w:szCs w:val="24"/>
          <w:lang w:val="ru-RU"/>
        </w:rPr>
        <w:t>П</w:t>
      </w:r>
      <w:r w:rsidR="00227964" w:rsidRPr="00227964">
        <w:rPr>
          <w:i w:val="0"/>
          <w:sz w:val="24"/>
          <w:szCs w:val="24"/>
          <w:lang w:val="ru-RU"/>
        </w:rPr>
        <w:t>РОЕКТ</w:t>
      </w:r>
    </w:p>
    <w:p w:rsidR="00BD2188" w:rsidRDefault="00BD2188" w:rsidP="00D8383F">
      <w:pPr>
        <w:pStyle w:val="2"/>
        <w:ind w:firstLine="709"/>
        <w:rPr>
          <w:sz w:val="24"/>
          <w:szCs w:val="24"/>
          <w:lang w:val="ru-RU"/>
        </w:rPr>
      </w:pPr>
    </w:p>
    <w:p w:rsidR="003908F6" w:rsidRPr="00645987" w:rsidRDefault="003908F6" w:rsidP="00D8383F">
      <w:pPr>
        <w:pStyle w:val="2"/>
        <w:ind w:firstLine="709"/>
        <w:rPr>
          <w:sz w:val="24"/>
          <w:szCs w:val="24"/>
          <w:lang w:val="ru-RU"/>
        </w:rPr>
      </w:pPr>
      <w:r w:rsidRPr="00645987">
        <w:rPr>
          <w:sz w:val="24"/>
          <w:szCs w:val="24"/>
          <w:lang w:val="ru-RU"/>
        </w:rPr>
        <w:t>ДУМА ГОРОДСКОГО ОКРУГА ТОЛЬЯТТИ</w:t>
      </w:r>
    </w:p>
    <w:p w:rsidR="003908F6" w:rsidRPr="007C2480" w:rsidRDefault="003908F6" w:rsidP="00D8383F">
      <w:pPr>
        <w:pStyle w:val="2"/>
        <w:ind w:firstLine="709"/>
        <w:rPr>
          <w:sz w:val="24"/>
          <w:szCs w:val="24"/>
          <w:lang w:val="ru-RU"/>
        </w:rPr>
      </w:pPr>
      <w:r w:rsidRPr="007C2480">
        <w:rPr>
          <w:sz w:val="24"/>
          <w:szCs w:val="24"/>
          <w:lang w:val="ru-RU"/>
        </w:rPr>
        <w:t>САМАРСКОЙ ОБЛАСТИ</w:t>
      </w:r>
    </w:p>
    <w:p w:rsidR="003908F6" w:rsidRPr="007C2480" w:rsidRDefault="003908F6" w:rsidP="00D8383F">
      <w:pPr>
        <w:ind w:firstLine="709"/>
        <w:jc w:val="center"/>
        <w:rPr>
          <w:b/>
          <w:bCs/>
        </w:rPr>
      </w:pPr>
    </w:p>
    <w:p w:rsidR="003908F6" w:rsidRPr="007C2480" w:rsidRDefault="003908F6" w:rsidP="00D8383F">
      <w:pPr>
        <w:pStyle w:val="2"/>
        <w:ind w:firstLine="709"/>
        <w:rPr>
          <w:sz w:val="24"/>
          <w:szCs w:val="24"/>
          <w:lang w:val="ru-RU"/>
        </w:rPr>
      </w:pPr>
      <w:r w:rsidRPr="007C2480">
        <w:rPr>
          <w:sz w:val="24"/>
          <w:szCs w:val="24"/>
          <w:lang w:val="ru-RU"/>
        </w:rPr>
        <w:t>РЕШЕНИЕ</w:t>
      </w:r>
    </w:p>
    <w:p w:rsidR="003908F6" w:rsidRPr="007C2480" w:rsidRDefault="003908F6" w:rsidP="00D8383F">
      <w:pPr>
        <w:ind w:firstLine="709"/>
        <w:jc w:val="center"/>
        <w:rPr>
          <w:sz w:val="22"/>
        </w:rPr>
      </w:pPr>
    </w:p>
    <w:p w:rsidR="003908F6" w:rsidRPr="003A1ADB" w:rsidRDefault="003908F6" w:rsidP="00D8383F">
      <w:pPr>
        <w:ind w:firstLine="709"/>
        <w:jc w:val="center"/>
        <w:rPr>
          <w:b/>
          <w:bCs/>
          <w:u w:val="single"/>
        </w:rPr>
      </w:pPr>
      <w:r w:rsidRPr="003A1ADB">
        <w:rPr>
          <w:b/>
          <w:bCs/>
          <w:u w:val="single"/>
        </w:rPr>
        <w:t>№                    от</w:t>
      </w:r>
      <w:r w:rsidR="003A1ADB" w:rsidRPr="003A1ADB">
        <w:rPr>
          <w:b/>
          <w:bCs/>
          <w:u w:val="single"/>
        </w:rPr>
        <w:t xml:space="preserve">   </w:t>
      </w:r>
      <w:r w:rsidRPr="003A1ADB">
        <w:rPr>
          <w:b/>
          <w:bCs/>
          <w:u w:val="single"/>
        </w:rPr>
        <w:t xml:space="preserve">             </w:t>
      </w:r>
    </w:p>
    <w:p w:rsidR="00F374DA" w:rsidRDefault="00F374DA" w:rsidP="00D8383F">
      <w:pPr>
        <w:ind w:firstLine="709"/>
        <w:rPr>
          <w:b/>
          <w:bCs/>
          <w:u w:val="single"/>
        </w:rPr>
      </w:pPr>
    </w:p>
    <w:p w:rsidR="00975B15" w:rsidRPr="007C2480" w:rsidRDefault="00975B15" w:rsidP="00966111">
      <w:pPr>
        <w:ind w:firstLine="709"/>
        <w:rPr>
          <w:b/>
          <w:sz w:val="28"/>
          <w:szCs w:val="28"/>
        </w:rPr>
      </w:pPr>
      <w:r w:rsidRPr="007C2480">
        <w:rPr>
          <w:b/>
          <w:sz w:val="28"/>
          <w:szCs w:val="28"/>
        </w:rPr>
        <w:t xml:space="preserve">О внесении изменений в решение Думы городского округа </w:t>
      </w:r>
    </w:p>
    <w:p w:rsidR="00975B15" w:rsidRPr="007C2480" w:rsidRDefault="00975B15" w:rsidP="00975B15">
      <w:pPr>
        <w:jc w:val="center"/>
        <w:rPr>
          <w:b/>
          <w:sz w:val="28"/>
          <w:szCs w:val="28"/>
        </w:rPr>
      </w:pPr>
      <w:r w:rsidRPr="007C2480">
        <w:rPr>
          <w:b/>
          <w:sz w:val="28"/>
          <w:szCs w:val="28"/>
        </w:rPr>
        <w:t xml:space="preserve">Тольятти от </w:t>
      </w:r>
      <w:r w:rsidR="00E25AC4">
        <w:rPr>
          <w:b/>
          <w:sz w:val="28"/>
          <w:szCs w:val="28"/>
        </w:rPr>
        <w:t>23</w:t>
      </w:r>
      <w:r w:rsidRPr="009402FC">
        <w:rPr>
          <w:b/>
          <w:sz w:val="28"/>
          <w:szCs w:val="28"/>
        </w:rPr>
        <w:t>.1</w:t>
      </w:r>
      <w:r w:rsidR="00E25AC4">
        <w:rPr>
          <w:b/>
          <w:sz w:val="28"/>
          <w:szCs w:val="28"/>
        </w:rPr>
        <w:t>1</w:t>
      </w:r>
      <w:r w:rsidRPr="009402FC">
        <w:rPr>
          <w:b/>
          <w:sz w:val="28"/>
          <w:szCs w:val="28"/>
        </w:rPr>
        <w:t>.20</w:t>
      </w:r>
      <w:r w:rsidR="00ED6BCB">
        <w:rPr>
          <w:b/>
          <w:sz w:val="28"/>
          <w:szCs w:val="28"/>
        </w:rPr>
        <w:t>2</w:t>
      </w:r>
      <w:r w:rsidR="00E25AC4">
        <w:rPr>
          <w:b/>
          <w:sz w:val="28"/>
          <w:szCs w:val="28"/>
        </w:rPr>
        <w:t>2</w:t>
      </w:r>
      <w:r w:rsidRPr="009402FC">
        <w:rPr>
          <w:b/>
          <w:sz w:val="28"/>
          <w:szCs w:val="28"/>
        </w:rPr>
        <w:t xml:space="preserve"> №</w:t>
      </w:r>
      <w:r w:rsidR="000B5FD7">
        <w:rPr>
          <w:b/>
          <w:sz w:val="28"/>
          <w:szCs w:val="28"/>
        </w:rPr>
        <w:t xml:space="preserve"> </w:t>
      </w:r>
      <w:r w:rsidR="007F5B1F">
        <w:rPr>
          <w:b/>
          <w:sz w:val="28"/>
          <w:szCs w:val="28"/>
        </w:rPr>
        <w:t>1</w:t>
      </w:r>
      <w:r w:rsidR="00E25AC4">
        <w:rPr>
          <w:b/>
          <w:sz w:val="28"/>
          <w:szCs w:val="28"/>
        </w:rPr>
        <w:t>418</w:t>
      </w:r>
      <w:r w:rsidRPr="007C2480">
        <w:rPr>
          <w:b/>
          <w:sz w:val="28"/>
          <w:szCs w:val="28"/>
        </w:rPr>
        <w:t xml:space="preserve"> «О бюджете городского округа </w:t>
      </w:r>
    </w:p>
    <w:p w:rsidR="00975B15" w:rsidRPr="007C2480" w:rsidRDefault="00975B15" w:rsidP="00975B15">
      <w:pPr>
        <w:jc w:val="center"/>
        <w:rPr>
          <w:b/>
          <w:sz w:val="28"/>
          <w:szCs w:val="28"/>
        </w:rPr>
      </w:pPr>
      <w:r w:rsidRPr="007C2480">
        <w:rPr>
          <w:b/>
          <w:sz w:val="28"/>
          <w:szCs w:val="28"/>
        </w:rPr>
        <w:t>Тольятти на 20</w:t>
      </w:r>
      <w:r w:rsidR="00D401D1">
        <w:rPr>
          <w:b/>
          <w:sz w:val="28"/>
          <w:szCs w:val="28"/>
        </w:rPr>
        <w:t>2</w:t>
      </w:r>
      <w:r w:rsidR="00E25AC4">
        <w:rPr>
          <w:b/>
          <w:sz w:val="28"/>
          <w:szCs w:val="28"/>
        </w:rPr>
        <w:t>3</w:t>
      </w:r>
      <w:r w:rsidRPr="007C2480">
        <w:rPr>
          <w:b/>
          <w:sz w:val="28"/>
          <w:szCs w:val="28"/>
        </w:rPr>
        <w:t xml:space="preserve"> год и плановый период 20</w:t>
      </w:r>
      <w:r w:rsidR="00C7194A">
        <w:rPr>
          <w:b/>
          <w:sz w:val="28"/>
          <w:szCs w:val="28"/>
        </w:rPr>
        <w:t>2</w:t>
      </w:r>
      <w:r w:rsidR="00E25AC4">
        <w:rPr>
          <w:b/>
          <w:sz w:val="28"/>
          <w:szCs w:val="28"/>
        </w:rPr>
        <w:t>4</w:t>
      </w:r>
      <w:r w:rsidRPr="007C2480">
        <w:rPr>
          <w:b/>
          <w:sz w:val="28"/>
          <w:szCs w:val="28"/>
        </w:rPr>
        <w:t xml:space="preserve"> и 202</w:t>
      </w:r>
      <w:r w:rsidR="00E25AC4">
        <w:rPr>
          <w:b/>
          <w:sz w:val="28"/>
          <w:szCs w:val="28"/>
        </w:rPr>
        <w:t>5</w:t>
      </w:r>
      <w:r w:rsidRPr="007C2480">
        <w:rPr>
          <w:b/>
          <w:sz w:val="28"/>
          <w:szCs w:val="28"/>
        </w:rPr>
        <w:t xml:space="preserve"> годов»</w:t>
      </w:r>
    </w:p>
    <w:p w:rsidR="00975B15" w:rsidRDefault="00975B15" w:rsidP="00975B15">
      <w:pPr>
        <w:ind w:firstLine="709"/>
        <w:jc w:val="center"/>
        <w:rPr>
          <w:sz w:val="20"/>
          <w:szCs w:val="28"/>
        </w:rPr>
      </w:pPr>
    </w:p>
    <w:p w:rsidR="00F374DA" w:rsidRPr="007C2480" w:rsidRDefault="00F374DA" w:rsidP="00975B15">
      <w:pPr>
        <w:ind w:firstLine="709"/>
        <w:jc w:val="center"/>
        <w:rPr>
          <w:sz w:val="20"/>
          <w:szCs w:val="28"/>
        </w:rPr>
      </w:pPr>
    </w:p>
    <w:p w:rsidR="00975B15" w:rsidRPr="007C2480" w:rsidRDefault="00975B15" w:rsidP="00975B15">
      <w:pPr>
        <w:pStyle w:val="3"/>
        <w:tabs>
          <w:tab w:val="left" w:pos="851"/>
        </w:tabs>
        <w:ind w:firstLine="709"/>
        <w:rPr>
          <w:sz w:val="28"/>
          <w:szCs w:val="28"/>
        </w:rPr>
      </w:pPr>
      <w:r w:rsidRPr="007C2480">
        <w:rPr>
          <w:sz w:val="28"/>
          <w:szCs w:val="28"/>
        </w:rPr>
        <w:t xml:space="preserve">Рассмотрев представленные </w:t>
      </w:r>
      <w:r w:rsidRPr="007C2480">
        <w:rPr>
          <w:sz w:val="28"/>
          <w:szCs w:val="28"/>
          <w:lang w:val="ru-RU"/>
        </w:rPr>
        <w:t xml:space="preserve">главой городского округа </w:t>
      </w:r>
      <w:r w:rsidRPr="007C2480">
        <w:rPr>
          <w:sz w:val="28"/>
          <w:szCs w:val="28"/>
        </w:rPr>
        <w:t xml:space="preserve">изменения в решение Думы городского округа Тольятти </w:t>
      </w:r>
      <w:r w:rsidRPr="00AC2BA2">
        <w:rPr>
          <w:sz w:val="28"/>
          <w:szCs w:val="28"/>
        </w:rPr>
        <w:t xml:space="preserve">от </w:t>
      </w:r>
      <w:r w:rsidR="00E25AC4">
        <w:rPr>
          <w:sz w:val="28"/>
          <w:szCs w:val="28"/>
          <w:lang w:val="ru-RU"/>
        </w:rPr>
        <w:t>23</w:t>
      </w:r>
      <w:r w:rsidRPr="00AC2BA2">
        <w:rPr>
          <w:sz w:val="28"/>
          <w:szCs w:val="28"/>
        </w:rPr>
        <w:t>.1</w:t>
      </w:r>
      <w:r w:rsidR="00E25AC4">
        <w:rPr>
          <w:sz w:val="28"/>
          <w:szCs w:val="28"/>
          <w:lang w:val="ru-RU"/>
        </w:rPr>
        <w:t>1</w:t>
      </w:r>
      <w:r w:rsidRPr="00AC2BA2">
        <w:rPr>
          <w:sz w:val="28"/>
          <w:szCs w:val="28"/>
        </w:rPr>
        <w:t>.</w:t>
      </w:r>
      <w:r w:rsidRPr="000B5FD7">
        <w:rPr>
          <w:sz w:val="28"/>
          <w:szCs w:val="28"/>
        </w:rPr>
        <w:t>20</w:t>
      </w:r>
      <w:r w:rsidR="00ED6BCB">
        <w:rPr>
          <w:sz w:val="28"/>
          <w:szCs w:val="28"/>
          <w:lang w:val="ru-RU"/>
        </w:rPr>
        <w:t>2</w:t>
      </w:r>
      <w:r w:rsidR="00E25AC4">
        <w:rPr>
          <w:sz w:val="28"/>
          <w:szCs w:val="28"/>
          <w:lang w:val="ru-RU"/>
        </w:rPr>
        <w:t>2</w:t>
      </w:r>
      <w:r w:rsidRPr="000B5FD7">
        <w:rPr>
          <w:sz w:val="28"/>
          <w:szCs w:val="28"/>
        </w:rPr>
        <w:t xml:space="preserve"> №</w:t>
      </w:r>
      <w:r w:rsidR="000B5FD7" w:rsidRPr="000B5FD7">
        <w:rPr>
          <w:sz w:val="28"/>
          <w:szCs w:val="28"/>
          <w:lang w:val="ru-RU"/>
        </w:rPr>
        <w:t xml:space="preserve"> </w:t>
      </w:r>
      <w:r w:rsidR="007F5B1F">
        <w:rPr>
          <w:sz w:val="28"/>
          <w:szCs w:val="28"/>
          <w:lang w:val="ru-RU"/>
        </w:rPr>
        <w:t>1</w:t>
      </w:r>
      <w:r w:rsidR="00E25AC4">
        <w:rPr>
          <w:sz w:val="28"/>
          <w:szCs w:val="28"/>
          <w:lang w:val="ru-RU"/>
        </w:rPr>
        <w:t>418</w:t>
      </w:r>
      <w:r w:rsidRPr="007C2480">
        <w:rPr>
          <w:sz w:val="28"/>
          <w:szCs w:val="28"/>
        </w:rPr>
        <w:t xml:space="preserve"> «О бюджете городского округа Тольятти на 20</w:t>
      </w:r>
      <w:r w:rsidR="009402FC">
        <w:rPr>
          <w:sz w:val="28"/>
          <w:szCs w:val="28"/>
          <w:lang w:val="ru-RU"/>
        </w:rPr>
        <w:t>2</w:t>
      </w:r>
      <w:r w:rsidR="00E25AC4">
        <w:rPr>
          <w:sz w:val="28"/>
          <w:szCs w:val="28"/>
          <w:lang w:val="ru-RU"/>
        </w:rPr>
        <w:t>3</w:t>
      </w:r>
      <w:r w:rsidRPr="007C2480">
        <w:rPr>
          <w:sz w:val="28"/>
          <w:szCs w:val="28"/>
        </w:rPr>
        <w:t xml:space="preserve"> год и плановый период 20</w:t>
      </w:r>
      <w:r w:rsidR="00C7194A">
        <w:rPr>
          <w:sz w:val="28"/>
          <w:szCs w:val="28"/>
          <w:lang w:val="ru-RU"/>
        </w:rPr>
        <w:t>2</w:t>
      </w:r>
      <w:r w:rsidR="00E25AC4">
        <w:rPr>
          <w:sz w:val="28"/>
          <w:szCs w:val="28"/>
          <w:lang w:val="ru-RU"/>
        </w:rPr>
        <w:t>4</w:t>
      </w:r>
      <w:r w:rsidRPr="007C2480">
        <w:rPr>
          <w:sz w:val="28"/>
          <w:szCs w:val="28"/>
        </w:rPr>
        <w:t xml:space="preserve"> и 20</w:t>
      </w:r>
      <w:r w:rsidRPr="007C2480">
        <w:rPr>
          <w:sz w:val="28"/>
          <w:szCs w:val="28"/>
          <w:lang w:val="ru-RU"/>
        </w:rPr>
        <w:t>2</w:t>
      </w:r>
      <w:r w:rsidR="00E25AC4">
        <w:rPr>
          <w:sz w:val="28"/>
          <w:szCs w:val="28"/>
          <w:lang w:val="ru-RU"/>
        </w:rPr>
        <w:t>5</w:t>
      </w:r>
      <w:r w:rsidRPr="007C2480">
        <w:rPr>
          <w:sz w:val="28"/>
          <w:szCs w:val="28"/>
        </w:rPr>
        <w:t xml:space="preserve"> годов», Дума</w:t>
      </w:r>
    </w:p>
    <w:p w:rsidR="00975B15" w:rsidRPr="007C2480" w:rsidRDefault="00975B15" w:rsidP="00975B15">
      <w:pPr>
        <w:pStyle w:val="3"/>
        <w:tabs>
          <w:tab w:val="left" w:pos="851"/>
        </w:tabs>
        <w:ind w:firstLine="709"/>
      </w:pPr>
    </w:p>
    <w:p w:rsidR="00975B15" w:rsidRDefault="00975B15" w:rsidP="00975B15">
      <w:pPr>
        <w:jc w:val="center"/>
        <w:rPr>
          <w:bCs/>
          <w:iCs/>
          <w:sz w:val="28"/>
          <w:szCs w:val="28"/>
        </w:rPr>
      </w:pPr>
      <w:r w:rsidRPr="008D5E09">
        <w:rPr>
          <w:bCs/>
          <w:iCs/>
          <w:sz w:val="28"/>
          <w:szCs w:val="28"/>
        </w:rPr>
        <w:t>РЕШИЛА:</w:t>
      </w:r>
    </w:p>
    <w:p w:rsidR="00C069DE" w:rsidRPr="008D5E09" w:rsidRDefault="00C069DE" w:rsidP="00975B15">
      <w:pPr>
        <w:jc w:val="center"/>
        <w:rPr>
          <w:bCs/>
          <w:iCs/>
          <w:sz w:val="28"/>
          <w:szCs w:val="28"/>
        </w:rPr>
      </w:pPr>
    </w:p>
    <w:p w:rsidR="00975B15" w:rsidRPr="00B8484C" w:rsidRDefault="00975B15" w:rsidP="002D713B">
      <w:pPr>
        <w:pStyle w:val="3"/>
        <w:spacing w:line="276" w:lineRule="auto"/>
        <w:ind w:firstLine="709"/>
        <w:rPr>
          <w:sz w:val="28"/>
          <w:szCs w:val="28"/>
          <w:lang w:val="ru-RU"/>
        </w:rPr>
      </w:pPr>
      <w:r w:rsidRPr="00B8484C">
        <w:rPr>
          <w:sz w:val="28"/>
          <w:szCs w:val="28"/>
        </w:rPr>
        <w:t xml:space="preserve">1. Внести в решение Думы городского округа Тольятти от </w:t>
      </w:r>
      <w:r w:rsidR="00E25AC4" w:rsidRPr="00B8484C">
        <w:rPr>
          <w:sz w:val="28"/>
          <w:szCs w:val="28"/>
          <w:lang w:val="ru-RU"/>
        </w:rPr>
        <w:t>23.</w:t>
      </w:r>
      <w:r w:rsidRPr="00B8484C">
        <w:rPr>
          <w:sz w:val="28"/>
          <w:szCs w:val="28"/>
        </w:rPr>
        <w:t>1</w:t>
      </w:r>
      <w:r w:rsidR="00E25AC4" w:rsidRPr="00B8484C">
        <w:rPr>
          <w:sz w:val="28"/>
          <w:szCs w:val="28"/>
          <w:lang w:val="ru-RU"/>
        </w:rPr>
        <w:t>1</w:t>
      </w:r>
      <w:r w:rsidRPr="00B8484C">
        <w:rPr>
          <w:sz w:val="28"/>
          <w:szCs w:val="28"/>
        </w:rPr>
        <w:t>.20</w:t>
      </w:r>
      <w:r w:rsidR="00ED6BCB" w:rsidRPr="00B8484C">
        <w:rPr>
          <w:sz w:val="28"/>
          <w:szCs w:val="28"/>
          <w:lang w:val="ru-RU"/>
        </w:rPr>
        <w:t>2</w:t>
      </w:r>
      <w:r w:rsidR="00E25AC4" w:rsidRPr="00B8484C">
        <w:rPr>
          <w:sz w:val="28"/>
          <w:szCs w:val="28"/>
          <w:lang w:val="ru-RU"/>
        </w:rPr>
        <w:t>2</w:t>
      </w:r>
      <w:r w:rsidRPr="00B8484C">
        <w:rPr>
          <w:sz w:val="28"/>
          <w:szCs w:val="28"/>
        </w:rPr>
        <w:t xml:space="preserve"> №</w:t>
      </w:r>
      <w:r w:rsidR="000B5FD7" w:rsidRPr="00B8484C">
        <w:rPr>
          <w:sz w:val="28"/>
          <w:szCs w:val="28"/>
          <w:lang w:val="ru-RU"/>
        </w:rPr>
        <w:t xml:space="preserve"> </w:t>
      </w:r>
      <w:r w:rsidR="007F5B1F" w:rsidRPr="00B8484C">
        <w:rPr>
          <w:sz w:val="28"/>
          <w:szCs w:val="28"/>
          <w:lang w:val="ru-RU"/>
        </w:rPr>
        <w:t>1</w:t>
      </w:r>
      <w:r w:rsidR="00E25AC4" w:rsidRPr="00B8484C">
        <w:rPr>
          <w:sz w:val="28"/>
          <w:szCs w:val="28"/>
          <w:lang w:val="ru-RU"/>
        </w:rPr>
        <w:t>418</w:t>
      </w:r>
      <w:r w:rsidRPr="00B8484C">
        <w:rPr>
          <w:sz w:val="28"/>
          <w:szCs w:val="28"/>
        </w:rPr>
        <w:t xml:space="preserve"> «О бюджете городского округа Тольятти на 20</w:t>
      </w:r>
      <w:r w:rsidR="009402FC" w:rsidRPr="00B8484C">
        <w:rPr>
          <w:sz w:val="28"/>
          <w:szCs w:val="28"/>
          <w:lang w:val="ru-RU"/>
        </w:rPr>
        <w:t>2</w:t>
      </w:r>
      <w:r w:rsidR="00E25AC4" w:rsidRPr="00B8484C">
        <w:rPr>
          <w:sz w:val="28"/>
          <w:szCs w:val="28"/>
          <w:lang w:val="ru-RU"/>
        </w:rPr>
        <w:t>3</w:t>
      </w:r>
      <w:r w:rsidRPr="00B8484C">
        <w:rPr>
          <w:sz w:val="28"/>
          <w:szCs w:val="28"/>
        </w:rPr>
        <w:t xml:space="preserve"> год и плановый период 20</w:t>
      </w:r>
      <w:r w:rsidR="00C7194A" w:rsidRPr="00B8484C">
        <w:rPr>
          <w:sz w:val="28"/>
          <w:szCs w:val="28"/>
          <w:lang w:val="ru-RU"/>
        </w:rPr>
        <w:t>2</w:t>
      </w:r>
      <w:r w:rsidR="00E25AC4" w:rsidRPr="00B8484C">
        <w:rPr>
          <w:sz w:val="28"/>
          <w:szCs w:val="28"/>
          <w:lang w:val="ru-RU"/>
        </w:rPr>
        <w:t>4</w:t>
      </w:r>
      <w:r w:rsidRPr="00B8484C">
        <w:rPr>
          <w:sz w:val="28"/>
          <w:szCs w:val="28"/>
        </w:rPr>
        <w:t xml:space="preserve"> и 20</w:t>
      </w:r>
      <w:r w:rsidR="0088132F" w:rsidRPr="00B8484C">
        <w:rPr>
          <w:sz w:val="28"/>
          <w:szCs w:val="28"/>
          <w:lang w:val="ru-RU"/>
        </w:rPr>
        <w:t>2</w:t>
      </w:r>
      <w:r w:rsidR="00E25AC4" w:rsidRPr="00B8484C">
        <w:rPr>
          <w:sz w:val="28"/>
          <w:szCs w:val="28"/>
          <w:lang w:val="ru-RU"/>
        </w:rPr>
        <w:t>5</w:t>
      </w:r>
      <w:r w:rsidRPr="00B8484C">
        <w:rPr>
          <w:sz w:val="28"/>
          <w:szCs w:val="28"/>
        </w:rPr>
        <w:t xml:space="preserve"> годов» (</w:t>
      </w:r>
      <w:r w:rsidR="00396AA5" w:rsidRPr="00B8484C">
        <w:rPr>
          <w:sz w:val="28"/>
          <w:szCs w:val="28"/>
        </w:rPr>
        <w:t>газета «Городские ведомости», 20</w:t>
      </w:r>
      <w:r w:rsidR="00396AA5" w:rsidRPr="00B8484C">
        <w:rPr>
          <w:sz w:val="28"/>
          <w:szCs w:val="28"/>
          <w:lang w:val="ru-RU"/>
        </w:rPr>
        <w:t>22</w:t>
      </w:r>
      <w:r w:rsidR="00396AA5" w:rsidRPr="00B8484C">
        <w:rPr>
          <w:sz w:val="28"/>
          <w:szCs w:val="28"/>
        </w:rPr>
        <w:t>,</w:t>
      </w:r>
      <w:r w:rsidR="00396AA5" w:rsidRPr="00B8484C">
        <w:rPr>
          <w:sz w:val="28"/>
          <w:szCs w:val="28"/>
          <w:lang w:val="ru-RU"/>
        </w:rPr>
        <w:t xml:space="preserve"> 06 декабря, </w:t>
      </w:r>
      <w:r w:rsidR="00396AA5" w:rsidRPr="00B8484C">
        <w:rPr>
          <w:sz w:val="28"/>
          <w:szCs w:val="28"/>
        </w:rPr>
        <w:t>13 декабря</w:t>
      </w:r>
      <w:r w:rsidR="00396AA5" w:rsidRPr="00B8484C">
        <w:rPr>
          <w:sz w:val="28"/>
          <w:szCs w:val="28"/>
          <w:lang w:val="ru-RU"/>
        </w:rPr>
        <w:t>, 2023, 17 февраля, 03 марта, 24 марта, 11 апреля</w:t>
      </w:r>
      <w:r w:rsidR="008614CC" w:rsidRPr="00B8484C">
        <w:rPr>
          <w:sz w:val="28"/>
          <w:szCs w:val="28"/>
          <w:lang w:val="ru-RU"/>
        </w:rPr>
        <w:t>, 16 июня</w:t>
      </w:r>
      <w:r w:rsidR="00CB454E" w:rsidRPr="00B8484C">
        <w:rPr>
          <w:sz w:val="28"/>
          <w:szCs w:val="28"/>
          <w:lang w:val="ru-RU"/>
        </w:rPr>
        <w:t xml:space="preserve">, 18 июля, </w:t>
      </w:r>
      <w:r w:rsidR="0060288A" w:rsidRPr="00B8484C">
        <w:rPr>
          <w:sz w:val="28"/>
          <w:szCs w:val="28"/>
          <w:lang w:val="ru-RU"/>
        </w:rPr>
        <w:t>18 августа</w:t>
      </w:r>
      <w:r w:rsidR="00F81230">
        <w:rPr>
          <w:sz w:val="28"/>
          <w:szCs w:val="28"/>
          <w:lang w:val="ru-RU"/>
        </w:rPr>
        <w:t xml:space="preserve">, </w:t>
      </w:r>
      <w:r w:rsidR="00F81230" w:rsidRPr="009D5C7E">
        <w:rPr>
          <w:sz w:val="28"/>
          <w:szCs w:val="28"/>
          <w:lang w:val="ru-RU"/>
        </w:rPr>
        <w:t>31 октября</w:t>
      </w:r>
      <w:r w:rsidR="00827430">
        <w:rPr>
          <w:sz w:val="28"/>
          <w:szCs w:val="28"/>
          <w:lang w:val="ru-RU"/>
        </w:rPr>
        <w:t>, ноября</w:t>
      </w:r>
      <w:r w:rsidR="00E25AC4" w:rsidRPr="00B8484C">
        <w:rPr>
          <w:sz w:val="28"/>
          <w:szCs w:val="28"/>
          <w:lang w:val="ru-RU"/>
        </w:rPr>
        <w:t xml:space="preserve">) </w:t>
      </w:r>
      <w:r w:rsidRPr="00B8484C">
        <w:rPr>
          <w:sz w:val="28"/>
          <w:szCs w:val="28"/>
        </w:rPr>
        <w:t>следующие изменения:</w:t>
      </w:r>
    </w:p>
    <w:p w:rsidR="00F759A7" w:rsidRPr="00B8484C" w:rsidRDefault="00F759A7" w:rsidP="002D713B">
      <w:pPr>
        <w:pStyle w:val="3"/>
        <w:numPr>
          <w:ilvl w:val="0"/>
          <w:numId w:val="1"/>
        </w:numPr>
        <w:spacing w:line="276" w:lineRule="auto"/>
        <w:ind w:left="0" w:firstLine="709"/>
        <w:rPr>
          <w:sz w:val="28"/>
          <w:szCs w:val="28"/>
        </w:rPr>
      </w:pPr>
      <w:r w:rsidRPr="00B8484C">
        <w:rPr>
          <w:sz w:val="28"/>
          <w:szCs w:val="28"/>
          <w:lang w:val="ru-RU"/>
        </w:rPr>
        <w:t>пункт 1 решения Думы изложить в следующей редакции:</w:t>
      </w:r>
    </w:p>
    <w:p w:rsidR="00F759A7" w:rsidRPr="00B8484C" w:rsidRDefault="00F759A7" w:rsidP="002D713B">
      <w:pPr>
        <w:pStyle w:val="3"/>
        <w:spacing w:line="276" w:lineRule="auto"/>
        <w:ind w:firstLine="709"/>
        <w:rPr>
          <w:sz w:val="28"/>
          <w:szCs w:val="28"/>
        </w:rPr>
      </w:pPr>
      <w:r w:rsidRPr="00B8484C">
        <w:rPr>
          <w:sz w:val="28"/>
          <w:szCs w:val="28"/>
          <w:lang w:val="ru-RU"/>
        </w:rPr>
        <w:t xml:space="preserve">«1. </w:t>
      </w:r>
      <w:r w:rsidRPr="00B8484C">
        <w:rPr>
          <w:sz w:val="28"/>
          <w:szCs w:val="28"/>
        </w:rPr>
        <w:t>Утвердить основные характеристики бюджета городского округа Тольятти на 20</w:t>
      </w:r>
      <w:r w:rsidRPr="00B8484C">
        <w:rPr>
          <w:sz w:val="28"/>
          <w:szCs w:val="28"/>
          <w:lang w:val="ru-RU"/>
        </w:rPr>
        <w:t>2</w:t>
      </w:r>
      <w:r w:rsidR="00E25AC4" w:rsidRPr="00B8484C">
        <w:rPr>
          <w:sz w:val="28"/>
          <w:szCs w:val="28"/>
          <w:lang w:val="ru-RU"/>
        </w:rPr>
        <w:t>3</w:t>
      </w:r>
      <w:r w:rsidRPr="00B8484C">
        <w:rPr>
          <w:sz w:val="28"/>
          <w:szCs w:val="28"/>
        </w:rPr>
        <w:t xml:space="preserve"> год:</w:t>
      </w:r>
    </w:p>
    <w:p w:rsidR="00F759A7" w:rsidRPr="00B8484C" w:rsidRDefault="00F759A7" w:rsidP="002D713B">
      <w:pPr>
        <w:pStyle w:val="ConsPlusNormal"/>
        <w:widowControl/>
        <w:spacing w:line="276" w:lineRule="auto"/>
        <w:ind w:firstLine="709"/>
        <w:jc w:val="both"/>
        <w:rPr>
          <w:rFonts w:ascii="Times New Roman" w:hAnsi="Times New Roman" w:cs="Times New Roman"/>
          <w:sz w:val="28"/>
          <w:szCs w:val="28"/>
        </w:rPr>
      </w:pPr>
      <w:r w:rsidRPr="00B8484C">
        <w:rPr>
          <w:rFonts w:ascii="Times New Roman" w:hAnsi="Times New Roman" w:cs="Times New Roman"/>
          <w:sz w:val="28"/>
          <w:szCs w:val="28"/>
        </w:rPr>
        <w:t>общий объем доходов – 1</w:t>
      </w:r>
      <w:r w:rsidR="00B8484C" w:rsidRPr="00B8484C">
        <w:rPr>
          <w:rFonts w:ascii="Times New Roman" w:hAnsi="Times New Roman" w:cs="Times New Roman"/>
          <w:sz w:val="28"/>
          <w:szCs w:val="28"/>
        </w:rPr>
        <w:t>8</w:t>
      </w:r>
      <w:r w:rsidR="008614CC" w:rsidRPr="00B8484C">
        <w:rPr>
          <w:rFonts w:ascii="Times New Roman" w:hAnsi="Times New Roman" w:cs="Times New Roman"/>
          <w:sz w:val="28"/>
          <w:szCs w:val="28"/>
        </w:rPr>
        <w:t> </w:t>
      </w:r>
      <w:r w:rsidR="001638BB">
        <w:rPr>
          <w:rFonts w:ascii="Times New Roman" w:hAnsi="Times New Roman" w:cs="Times New Roman"/>
          <w:sz w:val="28"/>
          <w:szCs w:val="28"/>
        </w:rPr>
        <w:t>395</w:t>
      </w:r>
      <w:r w:rsidR="008614CC" w:rsidRPr="00B8484C">
        <w:rPr>
          <w:rFonts w:ascii="Times New Roman" w:hAnsi="Times New Roman" w:cs="Times New Roman"/>
          <w:sz w:val="28"/>
          <w:szCs w:val="28"/>
        </w:rPr>
        <w:t xml:space="preserve"> </w:t>
      </w:r>
      <w:r w:rsidR="001638BB">
        <w:rPr>
          <w:rFonts w:ascii="Times New Roman" w:hAnsi="Times New Roman" w:cs="Times New Roman"/>
          <w:sz w:val="28"/>
          <w:szCs w:val="28"/>
        </w:rPr>
        <w:t>644</w:t>
      </w:r>
      <w:r w:rsidRPr="00B8484C">
        <w:rPr>
          <w:rFonts w:ascii="Times New Roman" w:hAnsi="Times New Roman" w:cs="Times New Roman"/>
          <w:sz w:val="28"/>
          <w:szCs w:val="28"/>
        </w:rPr>
        <w:t xml:space="preserve"> тыс. руб.;</w:t>
      </w:r>
      <w:r w:rsidR="00D513DD" w:rsidRPr="00B8484C">
        <w:rPr>
          <w:rFonts w:ascii="Times New Roman" w:hAnsi="Times New Roman" w:cs="Times New Roman"/>
          <w:sz w:val="28"/>
          <w:szCs w:val="28"/>
        </w:rPr>
        <w:t xml:space="preserve"> </w:t>
      </w:r>
    </w:p>
    <w:p w:rsidR="00F759A7" w:rsidRPr="00B8484C" w:rsidRDefault="00F759A7" w:rsidP="002D713B">
      <w:pPr>
        <w:pStyle w:val="ConsPlusNormal"/>
        <w:widowControl/>
        <w:spacing w:line="276" w:lineRule="auto"/>
        <w:ind w:firstLine="709"/>
        <w:jc w:val="both"/>
        <w:rPr>
          <w:rFonts w:ascii="Times New Roman" w:hAnsi="Times New Roman" w:cs="Times New Roman"/>
          <w:sz w:val="28"/>
          <w:szCs w:val="28"/>
        </w:rPr>
      </w:pPr>
      <w:r w:rsidRPr="00B8484C">
        <w:rPr>
          <w:rFonts w:ascii="Times New Roman" w:hAnsi="Times New Roman" w:cs="Times New Roman"/>
          <w:sz w:val="28"/>
          <w:szCs w:val="28"/>
        </w:rPr>
        <w:t>общий объем расходов – 1</w:t>
      </w:r>
      <w:r w:rsidR="00B8484C" w:rsidRPr="00B8484C">
        <w:rPr>
          <w:rFonts w:ascii="Times New Roman" w:hAnsi="Times New Roman" w:cs="Times New Roman"/>
          <w:sz w:val="28"/>
          <w:szCs w:val="28"/>
        </w:rPr>
        <w:t>9</w:t>
      </w:r>
      <w:r w:rsidR="00147261" w:rsidRPr="00B8484C">
        <w:rPr>
          <w:rFonts w:ascii="Times New Roman" w:hAnsi="Times New Roman" w:cs="Times New Roman"/>
          <w:sz w:val="28"/>
          <w:szCs w:val="28"/>
        </w:rPr>
        <w:t> </w:t>
      </w:r>
      <w:r w:rsidR="001638BB">
        <w:rPr>
          <w:rFonts w:ascii="Times New Roman" w:hAnsi="Times New Roman" w:cs="Times New Roman"/>
          <w:sz w:val="28"/>
          <w:szCs w:val="28"/>
        </w:rPr>
        <w:t>336</w:t>
      </w:r>
      <w:r w:rsidR="00147261" w:rsidRPr="00B8484C">
        <w:rPr>
          <w:rFonts w:ascii="Times New Roman" w:hAnsi="Times New Roman" w:cs="Times New Roman"/>
          <w:sz w:val="28"/>
          <w:szCs w:val="28"/>
        </w:rPr>
        <w:t xml:space="preserve"> </w:t>
      </w:r>
      <w:r w:rsidR="001638BB">
        <w:rPr>
          <w:rFonts w:ascii="Times New Roman" w:hAnsi="Times New Roman" w:cs="Times New Roman"/>
          <w:sz w:val="28"/>
          <w:szCs w:val="28"/>
        </w:rPr>
        <w:t>129</w:t>
      </w:r>
      <w:r w:rsidRPr="00B8484C">
        <w:rPr>
          <w:rFonts w:ascii="Times New Roman" w:hAnsi="Times New Roman" w:cs="Times New Roman"/>
          <w:sz w:val="28"/>
          <w:szCs w:val="28"/>
        </w:rPr>
        <w:t xml:space="preserve"> тыс. руб.;</w:t>
      </w:r>
      <w:r w:rsidR="00411470" w:rsidRPr="00B8484C">
        <w:rPr>
          <w:rFonts w:ascii="Times New Roman" w:hAnsi="Times New Roman" w:cs="Times New Roman"/>
          <w:sz w:val="28"/>
          <w:szCs w:val="28"/>
        </w:rPr>
        <w:t xml:space="preserve"> </w:t>
      </w:r>
    </w:p>
    <w:p w:rsidR="001F38FD" w:rsidRPr="00100F65" w:rsidRDefault="00F759A7" w:rsidP="002D713B">
      <w:pPr>
        <w:pStyle w:val="ConsPlusNormal"/>
        <w:widowControl/>
        <w:spacing w:line="276" w:lineRule="auto"/>
        <w:ind w:firstLine="709"/>
        <w:jc w:val="both"/>
        <w:rPr>
          <w:sz w:val="28"/>
          <w:szCs w:val="28"/>
          <w:lang w:val="en-US"/>
        </w:rPr>
      </w:pPr>
      <w:r w:rsidRPr="00B8484C">
        <w:rPr>
          <w:rFonts w:ascii="Times New Roman" w:hAnsi="Times New Roman" w:cs="Times New Roman"/>
          <w:sz w:val="28"/>
          <w:szCs w:val="28"/>
        </w:rPr>
        <w:t>дефицит –</w:t>
      </w:r>
      <w:r w:rsidR="00B8484C" w:rsidRPr="00B8484C">
        <w:rPr>
          <w:rFonts w:ascii="Times New Roman" w:hAnsi="Times New Roman" w:cs="Times New Roman"/>
          <w:sz w:val="28"/>
          <w:szCs w:val="28"/>
        </w:rPr>
        <w:t xml:space="preserve"> 94</w:t>
      </w:r>
      <w:r w:rsidR="008C36D4">
        <w:rPr>
          <w:rFonts w:ascii="Times New Roman" w:hAnsi="Times New Roman" w:cs="Times New Roman"/>
          <w:sz w:val="28"/>
          <w:szCs w:val="28"/>
        </w:rPr>
        <w:t>0</w:t>
      </w:r>
      <w:r w:rsidR="00B8484C" w:rsidRPr="00B8484C">
        <w:rPr>
          <w:rFonts w:ascii="Times New Roman" w:hAnsi="Times New Roman" w:cs="Times New Roman"/>
          <w:sz w:val="28"/>
          <w:szCs w:val="28"/>
        </w:rPr>
        <w:t xml:space="preserve"> </w:t>
      </w:r>
      <w:r w:rsidR="008C36D4">
        <w:rPr>
          <w:rFonts w:ascii="Times New Roman" w:hAnsi="Times New Roman" w:cs="Times New Roman"/>
          <w:sz w:val="28"/>
          <w:szCs w:val="28"/>
        </w:rPr>
        <w:t>485</w:t>
      </w:r>
      <w:r w:rsidR="00411470" w:rsidRPr="00B8484C">
        <w:rPr>
          <w:rFonts w:ascii="Times New Roman" w:hAnsi="Times New Roman" w:cs="Times New Roman"/>
          <w:sz w:val="28"/>
          <w:szCs w:val="28"/>
        </w:rPr>
        <w:t xml:space="preserve"> </w:t>
      </w:r>
      <w:r w:rsidRPr="00B8484C">
        <w:rPr>
          <w:rFonts w:ascii="Times New Roman" w:hAnsi="Times New Roman" w:cs="Times New Roman"/>
          <w:sz w:val="28"/>
          <w:szCs w:val="28"/>
        </w:rPr>
        <w:t>тыс. руб.»</w:t>
      </w:r>
      <w:r w:rsidR="005842F9" w:rsidRPr="00B8484C">
        <w:rPr>
          <w:rFonts w:ascii="Times New Roman" w:hAnsi="Times New Roman" w:cs="Times New Roman"/>
          <w:sz w:val="28"/>
          <w:szCs w:val="28"/>
        </w:rPr>
        <w:t>;</w:t>
      </w:r>
    </w:p>
    <w:p w:rsidR="002B5C53" w:rsidRPr="00236604" w:rsidRDefault="002B5C53" w:rsidP="002D713B">
      <w:pPr>
        <w:pStyle w:val="3"/>
        <w:numPr>
          <w:ilvl w:val="0"/>
          <w:numId w:val="1"/>
        </w:numPr>
        <w:tabs>
          <w:tab w:val="left" w:pos="1134"/>
        </w:tabs>
        <w:spacing w:line="276" w:lineRule="auto"/>
        <w:ind w:left="0" w:firstLine="709"/>
        <w:rPr>
          <w:sz w:val="28"/>
          <w:szCs w:val="28"/>
        </w:rPr>
      </w:pPr>
      <w:r w:rsidRPr="00236604">
        <w:rPr>
          <w:sz w:val="28"/>
          <w:szCs w:val="28"/>
          <w:lang w:val="ru-RU"/>
        </w:rPr>
        <w:t>пункт 6 решения Думы изложить в следующей редакции:</w:t>
      </w:r>
    </w:p>
    <w:p w:rsidR="00AE1683" w:rsidRPr="00100F65" w:rsidRDefault="00AE1683" w:rsidP="002D713B">
      <w:pPr>
        <w:pStyle w:val="ConsPlusNormal"/>
        <w:widowControl/>
        <w:tabs>
          <w:tab w:val="left" w:pos="1134"/>
        </w:tabs>
        <w:spacing w:line="276" w:lineRule="auto"/>
        <w:ind w:firstLine="709"/>
        <w:jc w:val="both"/>
        <w:rPr>
          <w:rFonts w:ascii="Times New Roman" w:hAnsi="Times New Roman" w:cs="Times New Roman"/>
          <w:sz w:val="28"/>
          <w:szCs w:val="28"/>
        </w:rPr>
      </w:pPr>
      <w:r w:rsidRPr="00100F65">
        <w:rPr>
          <w:rFonts w:ascii="Times New Roman" w:hAnsi="Times New Roman" w:cs="Times New Roman"/>
          <w:sz w:val="28"/>
          <w:szCs w:val="28"/>
        </w:rPr>
        <w:t xml:space="preserve">«6. Утвердить объем межбюджетных трансфертов, получаемых </w:t>
      </w:r>
      <w:proofErr w:type="gramStart"/>
      <w:r w:rsidRPr="00100F65">
        <w:rPr>
          <w:rFonts w:ascii="Times New Roman" w:hAnsi="Times New Roman" w:cs="Times New Roman"/>
          <w:sz w:val="28"/>
          <w:szCs w:val="28"/>
        </w:rPr>
        <w:t>из</w:t>
      </w:r>
      <w:proofErr w:type="gramEnd"/>
      <w:r w:rsidRPr="00100F65">
        <w:rPr>
          <w:rFonts w:ascii="Times New Roman" w:hAnsi="Times New Roman" w:cs="Times New Roman"/>
          <w:sz w:val="28"/>
          <w:szCs w:val="28"/>
        </w:rPr>
        <w:t xml:space="preserve"> вышестоящих бюджетов: </w:t>
      </w:r>
    </w:p>
    <w:p w:rsidR="00AE1683" w:rsidRPr="00100F65" w:rsidRDefault="00AE1683" w:rsidP="002D713B">
      <w:pPr>
        <w:pStyle w:val="ConsPlusNormal"/>
        <w:widowControl/>
        <w:spacing w:line="276" w:lineRule="auto"/>
        <w:ind w:left="709" w:firstLine="709"/>
        <w:jc w:val="both"/>
        <w:rPr>
          <w:rFonts w:ascii="Times New Roman" w:hAnsi="Times New Roman" w:cs="Times New Roman"/>
          <w:sz w:val="28"/>
          <w:szCs w:val="28"/>
        </w:rPr>
      </w:pPr>
      <w:r w:rsidRPr="00100F65">
        <w:rPr>
          <w:rFonts w:ascii="Times New Roman" w:hAnsi="Times New Roman" w:cs="Times New Roman"/>
          <w:sz w:val="28"/>
          <w:szCs w:val="28"/>
        </w:rPr>
        <w:t>в 202</w:t>
      </w:r>
      <w:r w:rsidR="00197C8E" w:rsidRPr="00100F65">
        <w:rPr>
          <w:rFonts w:ascii="Times New Roman" w:hAnsi="Times New Roman" w:cs="Times New Roman"/>
          <w:sz w:val="28"/>
          <w:szCs w:val="28"/>
        </w:rPr>
        <w:t>3</w:t>
      </w:r>
      <w:r w:rsidRPr="00100F65">
        <w:rPr>
          <w:rFonts w:ascii="Times New Roman" w:hAnsi="Times New Roman" w:cs="Times New Roman"/>
          <w:sz w:val="28"/>
          <w:szCs w:val="28"/>
        </w:rPr>
        <w:t xml:space="preserve"> году –</w:t>
      </w:r>
      <w:r w:rsidR="00544FB3" w:rsidRPr="00100F65">
        <w:rPr>
          <w:rFonts w:ascii="Times New Roman" w:hAnsi="Times New Roman" w:cs="Times New Roman"/>
          <w:sz w:val="28"/>
          <w:szCs w:val="28"/>
        </w:rPr>
        <w:t xml:space="preserve"> </w:t>
      </w:r>
      <w:r w:rsidRPr="00100F65">
        <w:rPr>
          <w:rFonts w:ascii="Times New Roman" w:hAnsi="Times New Roman" w:cs="Times New Roman"/>
          <w:sz w:val="28"/>
          <w:szCs w:val="28"/>
        </w:rPr>
        <w:t xml:space="preserve">в сумме </w:t>
      </w:r>
      <w:r w:rsidR="000E50F5">
        <w:rPr>
          <w:rFonts w:ascii="Times New Roman" w:hAnsi="Times New Roman" w:cs="Times New Roman"/>
          <w:sz w:val="28"/>
          <w:szCs w:val="28"/>
        </w:rPr>
        <w:t>10</w:t>
      </w:r>
      <w:r w:rsidR="009C4F48" w:rsidRPr="00100F65">
        <w:rPr>
          <w:rFonts w:ascii="Times New Roman" w:hAnsi="Times New Roman" w:cs="Times New Roman"/>
          <w:sz w:val="28"/>
          <w:szCs w:val="28"/>
        </w:rPr>
        <w:t> </w:t>
      </w:r>
      <w:r w:rsidR="000E50F5">
        <w:rPr>
          <w:rFonts w:ascii="Times New Roman" w:hAnsi="Times New Roman" w:cs="Times New Roman"/>
          <w:sz w:val="28"/>
          <w:szCs w:val="28"/>
        </w:rPr>
        <w:t>081</w:t>
      </w:r>
      <w:r w:rsidR="009C4F48" w:rsidRPr="00100F65">
        <w:rPr>
          <w:rFonts w:ascii="Times New Roman" w:hAnsi="Times New Roman" w:cs="Times New Roman"/>
          <w:sz w:val="28"/>
          <w:szCs w:val="28"/>
        </w:rPr>
        <w:t xml:space="preserve"> </w:t>
      </w:r>
      <w:r w:rsidR="000E50F5">
        <w:rPr>
          <w:rFonts w:ascii="Times New Roman" w:hAnsi="Times New Roman" w:cs="Times New Roman"/>
          <w:sz w:val="28"/>
          <w:szCs w:val="28"/>
        </w:rPr>
        <w:t>254</w:t>
      </w:r>
      <w:r w:rsidR="00FB0652" w:rsidRPr="00100F65">
        <w:rPr>
          <w:rFonts w:ascii="Times New Roman" w:hAnsi="Times New Roman" w:cs="Times New Roman"/>
          <w:sz w:val="28"/>
          <w:szCs w:val="28"/>
        </w:rPr>
        <w:t xml:space="preserve"> </w:t>
      </w:r>
      <w:r w:rsidRPr="00100F65">
        <w:rPr>
          <w:rFonts w:ascii="Times New Roman" w:hAnsi="Times New Roman" w:cs="Times New Roman"/>
          <w:sz w:val="28"/>
          <w:szCs w:val="28"/>
        </w:rPr>
        <w:t>тыс. руб.;</w:t>
      </w:r>
      <w:r w:rsidR="00062990" w:rsidRPr="00100F65">
        <w:rPr>
          <w:rFonts w:ascii="Times New Roman" w:hAnsi="Times New Roman" w:cs="Times New Roman"/>
          <w:sz w:val="28"/>
          <w:szCs w:val="28"/>
        </w:rPr>
        <w:t xml:space="preserve"> </w:t>
      </w:r>
    </w:p>
    <w:p w:rsidR="00AE1683" w:rsidRPr="00100F65" w:rsidRDefault="00AE1683" w:rsidP="002D713B">
      <w:pPr>
        <w:pStyle w:val="ConsPlusNormal"/>
        <w:spacing w:line="276" w:lineRule="auto"/>
        <w:ind w:left="709" w:firstLine="709"/>
        <w:jc w:val="both"/>
        <w:rPr>
          <w:rFonts w:ascii="Times New Roman" w:hAnsi="Times New Roman" w:cs="Times New Roman"/>
          <w:sz w:val="28"/>
          <w:szCs w:val="28"/>
        </w:rPr>
      </w:pPr>
      <w:r w:rsidRPr="00100F65">
        <w:rPr>
          <w:rFonts w:ascii="Times New Roman" w:hAnsi="Times New Roman" w:cs="Times New Roman"/>
          <w:sz w:val="28"/>
          <w:szCs w:val="28"/>
        </w:rPr>
        <w:t>в 202</w:t>
      </w:r>
      <w:r w:rsidR="00197C8E" w:rsidRPr="00100F65">
        <w:rPr>
          <w:rFonts w:ascii="Times New Roman" w:hAnsi="Times New Roman" w:cs="Times New Roman"/>
          <w:sz w:val="28"/>
          <w:szCs w:val="28"/>
        </w:rPr>
        <w:t>4</w:t>
      </w:r>
      <w:r w:rsidRPr="00100F65">
        <w:rPr>
          <w:rFonts w:ascii="Times New Roman" w:hAnsi="Times New Roman" w:cs="Times New Roman"/>
          <w:sz w:val="28"/>
          <w:szCs w:val="28"/>
        </w:rPr>
        <w:t xml:space="preserve"> году – в сумме </w:t>
      </w:r>
      <w:r w:rsidR="00A90D83" w:rsidRPr="00100F65">
        <w:rPr>
          <w:rFonts w:ascii="Times New Roman" w:hAnsi="Times New Roman" w:cs="Times New Roman"/>
          <w:sz w:val="28"/>
          <w:szCs w:val="28"/>
        </w:rPr>
        <w:t>7</w:t>
      </w:r>
      <w:r w:rsidR="00DB152F">
        <w:rPr>
          <w:rFonts w:ascii="Times New Roman" w:hAnsi="Times New Roman" w:cs="Times New Roman"/>
          <w:sz w:val="28"/>
          <w:szCs w:val="28"/>
        </w:rPr>
        <w:t> </w:t>
      </w:r>
      <w:r w:rsidR="00A90D83" w:rsidRPr="00100F65">
        <w:rPr>
          <w:rFonts w:ascii="Times New Roman" w:hAnsi="Times New Roman" w:cs="Times New Roman"/>
          <w:sz w:val="28"/>
          <w:szCs w:val="28"/>
        </w:rPr>
        <w:t>66</w:t>
      </w:r>
      <w:r w:rsidR="00236604">
        <w:rPr>
          <w:rFonts w:ascii="Times New Roman" w:hAnsi="Times New Roman" w:cs="Times New Roman"/>
          <w:sz w:val="28"/>
          <w:szCs w:val="28"/>
        </w:rPr>
        <w:t>4</w:t>
      </w:r>
      <w:r w:rsidR="00DB152F">
        <w:rPr>
          <w:rFonts w:ascii="Times New Roman" w:hAnsi="Times New Roman" w:cs="Times New Roman"/>
          <w:sz w:val="28"/>
          <w:szCs w:val="28"/>
        </w:rPr>
        <w:t xml:space="preserve"> 6</w:t>
      </w:r>
      <w:r w:rsidR="00236604">
        <w:rPr>
          <w:rFonts w:ascii="Times New Roman" w:hAnsi="Times New Roman" w:cs="Times New Roman"/>
          <w:sz w:val="28"/>
          <w:szCs w:val="28"/>
        </w:rPr>
        <w:t>41</w:t>
      </w:r>
      <w:r w:rsidR="00FB0652" w:rsidRPr="00100F65">
        <w:rPr>
          <w:rFonts w:ascii="Times New Roman" w:hAnsi="Times New Roman" w:cs="Times New Roman"/>
          <w:sz w:val="28"/>
          <w:szCs w:val="28"/>
        </w:rPr>
        <w:t xml:space="preserve"> </w:t>
      </w:r>
      <w:r w:rsidRPr="00100F65">
        <w:rPr>
          <w:rFonts w:ascii="Times New Roman" w:hAnsi="Times New Roman" w:cs="Times New Roman"/>
          <w:sz w:val="28"/>
          <w:szCs w:val="28"/>
        </w:rPr>
        <w:t>тыс. руб.;</w:t>
      </w:r>
    </w:p>
    <w:p w:rsidR="00EA3AB5" w:rsidRDefault="003320D8" w:rsidP="002D713B">
      <w:pPr>
        <w:pStyle w:val="ConsPlusNormal"/>
        <w:tabs>
          <w:tab w:val="left" w:pos="5445"/>
        </w:tabs>
        <w:spacing w:line="276" w:lineRule="auto"/>
        <w:ind w:firstLine="709"/>
        <w:jc w:val="both"/>
        <w:rPr>
          <w:rFonts w:ascii="Times New Roman" w:hAnsi="Times New Roman" w:cs="Times New Roman"/>
          <w:sz w:val="28"/>
          <w:szCs w:val="28"/>
        </w:rPr>
      </w:pPr>
      <w:r w:rsidRPr="00100F65">
        <w:rPr>
          <w:rFonts w:ascii="Times New Roman" w:hAnsi="Times New Roman" w:cs="Times New Roman"/>
          <w:sz w:val="28"/>
          <w:szCs w:val="28"/>
        </w:rPr>
        <w:t xml:space="preserve">          </w:t>
      </w:r>
      <w:r w:rsidR="00AE1683" w:rsidRPr="00100F65">
        <w:rPr>
          <w:rFonts w:ascii="Times New Roman" w:hAnsi="Times New Roman" w:cs="Times New Roman"/>
          <w:sz w:val="28"/>
          <w:szCs w:val="28"/>
        </w:rPr>
        <w:t>в 202</w:t>
      </w:r>
      <w:r w:rsidR="00197C8E" w:rsidRPr="00100F65">
        <w:rPr>
          <w:rFonts w:ascii="Times New Roman" w:hAnsi="Times New Roman" w:cs="Times New Roman"/>
          <w:sz w:val="28"/>
          <w:szCs w:val="28"/>
        </w:rPr>
        <w:t>5</w:t>
      </w:r>
      <w:r w:rsidR="00AE1683" w:rsidRPr="00100F65">
        <w:rPr>
          <w:rFonts w:ascii="Times New Roman" w:hAnsi="Times New Roman" w:cs="Times New Roman"/>
          <w:sz w:val="28"/>
          <w:szCs w:val="28"/>
        </w:rPr>
        <w:t xml:space="preserve"> году – в сумме </w:t>
      </w:r>
      <w:r w:rsidR="00A90D83" w:rsidRPr="00100F65">
        <w:rPr>
          <w:rFonts w:ascii="Times New Roman" w:hAnsi="Times New Roman" w:cs="Times New Roman"/>
          <w:sz w:val="28"/>
          <w:szCs w:val="28"/>
        </w:rPr>
        <w:t>7</w:t>
      </w:r>
      <w:r w:rsidR="00DB152F">
        <w:rPr>
          <w:rFonts w:ascii="Times New Roman" w:hAnsi="Times New Roman" w:cs="Times New Roman"/>
          <w:sz w:val="28"/>
          <w:szCs w:val="28"/>
        </w:rPr>
        <w:t> </w:t>
      </w:r>
      <w:r w:rsidR="00A90D83" w:rsidRPr="00100F65">
        <w:rPr>
          <w:rFonts w:ascii="Times New Roman" w:hAnsi="Times New Roman" w:cs="Times New Roman"/>
          <w:sz w:val="28"/>
          <w:szCs w:val="28"/>
        </w:rPr>
        <w:t>57</w:t>
      </w:r>
      <w:r w:rsidR="00236604">
        <w:rPr>
          <w:rFonts w:ascii="Times New Roman" w:hAnsi="Times New Roman" w:cs="Times New Roman"/>
          <w:sz w:val="28"/>
          <w:szCs w:val="28"/>
        </w:rPr>
        <w:t>5</w:t>
      </w:r>
      <w:r w:rsidR="00DB152F">
        <w:rPr>
          <w:rFonts w:ascii="Times New Roman" w:hAnsi="Times New Roman" w:cs="Times New Roman"/>
          <w:sz w:val="28"/>
          <w:szCs w:val="28"/>
        </w:rPr>
        <w:t xml:space="preserve"> </w:t>
      </w:r>
      <w:r w:rsidR="00236604">
        <w:rPr>
          <w:rFonts w:ascii="Times New Roman" w:hAnsi="Times New Roman" w:cs="Times New Roman"/>
          <w:sz w:val="28"/>
          <w:szCs w:val="28"/>
        </w:rPr>
        <w:t>571</w:t>
      </w:r>
      <w:r w:rsidR="00FB0652" w:rsidRPr="00100F65">
        <w:rPr>
          <w:rFonts w:ascii="Times New Roman" w:hAnsi="Times New Roman" w:cs="Times New Roman"/>
          <w:sz w:val="28"/>
          <w:szCs w:val="28"/>
        </w:rPr>
        <w:t xml:space="preserve"> </w:t>
      </w:r>
      <w:r w:rsidR="00AE1683" w:rsidRPr="00100F65">
        <w:rPr>
          <w:rFonts w:ascii="Times New Roman" w:hAnsi="Times New Roman" w:cs="Times New Roman"/>
          <w:sz w:val="28"/>
          <w:szCs w:val="28"/>
        </w:rPr>
        <w:t>тыс.</w:t>
      </w:r>
      <w:r w:rsidR="00AE1683" w:rsidRPr="00127851">
        <w:rPr>
          <w:rFonts w:ascii="Times New Roman" w:hAnsi="Times New Roman" w:cs="Times New Roman"/>
          <w:sz w:val="28"/>
          <w:szCs w:val="28"/>
        </w:rPr>
        <w:t xml:space="preserve"> руб.»</w:t>
      </w:r>
      <w:r w:rsidR="005842F9" w:rsidRPr="00127851">
        <w:rPr>
          <w:rFonts w:ascii="Times New Roman" w:hAnsi="Times New Roman" w:cs="Times New Roman"/>
          <w:sz w:val="28"/>
          <w:szCs w:val="28"/>
        </w:rPr>
        <w:t>;</w:t>
      </w:r>
    </w:p>
    <w:p w:rsidR="006A6EAE" w:rsidRDefault="0084676D" w:rsidP="002D713B">
      <w:pPr>
        <w:pStyle w:val="ConsPlusNormal"/>
        <w:widowContro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CF7696">
        <w:rPr>
          <w:rFonts w:ascii="Times New Roman" w:hAnsi="Times New Roman" w:cs="Times New Roman"/>
          <w:sz w:val="28"/>
          <w:szCs w:val="28"/>
        </w:rPr>
        <w:t>)</w:t>
      </w:r>
      <w:r w:rsidR="006A6EAE">
        <w:rPr>
          <w:rFonts w:ascii="Times New Roman" w:hAnsi="Times New Roman" w:cs="Times New Roman"/>
          <w:sz w:val="28"/>
          <w:szCs w:val="28"/>
        </w:rPr>
        <w:t xml:space="preserve"> приложение 1 «Доходы бюджета городского округа Тольятти на 2023 год и плановый период 2024 и 2025 годов» по группам, подгруппам и статьям классификации доходов бюджетов Российской Федерации» к решению Думы изложить в новой редакции (</w:t>
      </w:r>
      <w:r w:rsidR="006A6EAE" w:rsidRPr="006A6EAE">
        <w:rPr>
          <w:rFonts w:ascii="Times New Roman" w:hAnsi="Times New Roman" w:cs="Times New Roman"/>
          <w:color w:val="FF0000"/>
          <w:sz w:val="28"/>
          <w:szCs w:val="28"/>
        </w:rPr>
        <w:t>Приложение 1</w:t>
      </w:r>
      <w:r w:rsidR="006A6EAE">
        <w:rPr>
          <w:rFonts w:ascii="Times New Roman" w:hAnsi="Times New Roman" w:cs="Times New Roman"/>
          <w:sz w:val="28"/>
          <w:szCs w:val="28"/>
        </w:rPr>
        <w:t>);</w:t>
      </w:r>
    </w:p>
    <w:p w:rsidR="006A6EAE" w:rsidRDefault="0084676D" w:rsidP="002D713B">
      <w:pPr>
        <w:pStyle w:val="ConsPlusNormal"/>
        <w:widowContro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6A6EAE">
        <w:rPr>
          <w:rFonts w:ascii="Times New Roman" w:hAnsi="Times New Roman" w:cs="Times New Roman"/>
          <w:sz w:val="28"/>
          <w:szCs w:val="28"/>
        </w:rPr>
        <w:t xml:space="preserve">) приложение 2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w:t>
      </w:r>
      <w:proofErr w:type="gramStart"/>
      <w:r w:rsidR="006A6EAE">
        <w:rPr>
          <w:rFonts w:ascii="Times New Roman" w:hAnsi="Times New Roman" w:cs="Times New Roman"/>
          <w:sz w:val="28"/>
          <w:szCs w:val="28"/>
        </w:rPr>
        <w:t xml:space="preserve">видов </w:t>
      </w:r>
      <w:r w:rsidR="006A6EAE">
        <w:rPr>
          <w:rFonts w:ascii="Times New Roman" w:hAnsi="Times New Roman" w:cs="Times New Roman"/>
          <w:sz w:val="28"/>
          <w:szCs w:val="28"/>
        </w:rPr>
        <w:lastRenderedPageBreak/>
        <w:t>расходов классификации расходов бюджета городского округа Тольятти</w:t>
      </w:r>
      <w:proofErr w:type="gramEnd"/>
      <w:r w:rsidR="006A6EAE">
        <w:rPr>
          <w:rFonts w:ascii="Times New Roman" w:hAnsi="Times New Roman" w:cs="Times New Roman"/>
          <w:sz w:val="28"/>
          <w:szCs w:val="28"/>
        </w:rPr>
        <w:t xml:space="preserve"> на 2023 год» к решению Думы изложить в новой редакции (</w:t>
      </w:r>
      <w:r w:rsidR="006A6EAE" w:rsidRPr="006A6EAE">
        <w:rPr>
          <w:rFonts w:ascii="Times New Roman" w:hAnsi="Times New Roman" w:cs="Times New Roman"/>
          <w:color w:val="FF0000"/>
          <w:sz w:val="28"/>
          <w:szCs w:val="28"/>
        </w:rPr>
        <w:t>Приложение 2</w:t>
      </w:r>
      <w:r w:rsidR="006A6EAE">
        <w:rPr>
          <w:rFonts w:ascii="Times New Roman" w:hAnsi="Times New Roman" w:cs="Times New Roman"/>
          <w:sz w:val="28"/>
          <w:szCs w:val="28"/>
        </w:rPr>
        <w:t>);</w:t>
      </w:r>
    </w:p>
    <w:p w:rsidR="006A6EAE" w:rsidRDefault="0084676D" w:rsidP="002D713B">
      <w:pPr>
        <w:pStyle w:val="ConsPlusNormal"/>
        <w:widowControl/>
        <w:tabs>
          <w:tab w:val="left" w:pos="1276"/>
        </w:tabs>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6A6EAE">
        <w:rPr>
          <w:rFonts w:ascii="Times New Roman" w:hAnsi="Times New Roman" w:cs="Times New Roman"/>
          <w:sz w:val="28"/>
          <w:szCs w:val="28"/>
        </w:rPr>
        <w:t xml:space="preserve">) приложение 3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w:t>
      </w:r>
      <w:proofErr w:type="gramStart"/>
      <w:r w:rsidR="006A6EAE">
        <w:rPr>
          <w:rFonts w:ascii="Times New Roman" w:hAnsi="Times New Roman" w:cs="Times New Roman"/>
          <w:sz w:val="28"/>
          <w:szCs w:val="28"/>
        </w:rPr>
        <w:t>видов расходов классификации расходов бюджета городского округа Тольятти</w:t>
      </w:r>
      <w:proofErr w:type="gramEnd"/>
      <w:r w:rsidR="006A6EAE">
        <w:rPr>
          <w:rFonts w:ascii="Times New Roman" w:hAnsi="Times New Roman" w:cs="Times New Roman"/>
          <w:sz w:val="28"/>
          <w:szCs w:val="28"/>
        </w:rPr>
        <w:t xml:space="preserve"> на плановый период 2024 и 2025 годов» к решению Думы изложить в новой редакции (</w:t>
      </w:r>
      <w:r w:rsidR="006A6EAE" w:rsidRPr="006A6EAE">
        <w:rPr>
          <w:rFonts w:ascii="Times New Roman" w:hAnsi="Times New Roman" w:cs="Times New Roman"/>
          <w:color w:val="FF0000"/>
          <w:sz w:val="28"/>
          <w:szCs w:val="28"/>
        </w:rPr>
        <w:t>Приложение 3</w:t>
      </w:r>
      <w:r w:rsidR="006A6EAE">
        <w:rPr>
          <w:rFonts w:ascii="Times New Roman" w:hAnsi="Times New Roman" w:cs="Times New Roman"/>
          <w:sz w:val="28"/>
          <w:szCs w:val="28"/>
        </w:rPr>
        <w:t>);</w:t>
      </w:r>
    </w:p>
    <w:p w:rsidR="006A6EAE" w:rsidRDefault="0084676D" w:rsidP="002D713B">
      <w:pPr>
        <w:pStyle w:val="ConsPlusNormal"/>
        <w:widowContro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6A6EAE">
        <w:rPr>
          <w:rFonts w:ascii="Times New Roman" w:hAnsi="Times New Roman" w:cs="Times New Roman"/>
          <w:sz w:val="28"/>
          <w:szCs w:val="28"/>
        </w:rPr>
        <w:t>) приложение 4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в ведомственной структуре расходов бюджета городского округа Тольятти на 2023 год» к решению Думы изложить в новой редакции (</w:t>
      </w:r>
      <w:r w:rsidR="006A6EAE" w:rsidRPr="006A6EAE">
        <w:rPr>
          <w:rFonts w:ascii="Times New Roman" w:hAnsi="Times New Roman" w:cs="Times New Roman"/>
          <w:color w:val="FF0000"/>
          <w:sz w:val="28"/>
          <w:szCs w:val="28"/>
        </w:rPr>
        <w:t>Приложение 4</w:t>
      </w:r>
      <w:r w:rsidR="006A6EAE">
        <w:rPr>
          <w:rFonts w:ascii="Times New Roman" w:hAnsi="Times New Roman" w:cs="Times New Roman"/>
          <w:sz w:val="28"/>
          <w:szCs w:val="28"/>
        </w:rPr>
        <w:t>);</w:t>
      </w:r>
    </w:p>
    <w:p w:rsidR="006A6EAE" w:rsidRDefault="0084676D" w:rsidP="002D713B">
      <w:pPr>
        <w:pStyle w:val="ConsPlusNormal"/>
        <w:widowControl/>
        <w:tabs>
          <w:tab w:val="left" w:pos="1276"/>
        </w:tabs>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6A6EAE">
        <w:rPr>
          <w:rFonts w:ascii="Times New Roman" w:hAnsi="Times New Roman" w:cs="Times New Roman"/>
          <w:sz w:val="28"/>
          <w:szCs w:val="28"/>
        </w:rPr>
        <w:t>) приложение 5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в ведомственной структуре расходов бюджета городского округа Тольятти на плановый период 2024 и 2025 годов» к решению Думы изложить в новой редакции (</w:t>
      </w:r>
      <w:r w:rsidR="006A6EAE" w:rsidRPr="001E2C17">
        <w:rPr>
          <w:rFonts w:ascii="Times New Roman" w:hAnsi="Times New Roman" w:cs="Times New Roman"/>
          <w:color w:val="FF0000"/>
          <w:sz w:val="28"/>
          <w:szCs w:val="28"/>
        </w:rPr>
        <w:t>Приложение 5</w:t>
      </w:r>
      <w:r w:rsidR="006A6EAE">
        <w:rPr>
          <w:rFonts w:ascii="Times New Roman" w:hAnsi="Times New Roman" w:cs="Times New Roman"/>
          <w:sz w:val="28"/>
          <w:szCs w:val="28"/>
        </w:rPr>
        <w:t>);</w:t>
      </w:r>
    </w:p>
    <w:p w:rsidR="006A6EAE" w:rsidRDefault="0084676D" w:rsidP="002D713B">
      <w:pPr>
        <w:pStyle w:val="ConsPlusNormal"/>
        <w:widowContro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6A6EAE">
        <w:rPr>
          <w:rFonts w:ascii="Times New Roman" w:hAnsi="Times New Roman" w:cs="Times New Roman"/>
          <w:sz w:val="28"/>
          <w:szCs w:val="28"/>
        </w:rPr>
        <w:t>) приложение 6 «Источники внутреннего финансирования дефицита бюджета городского округа Тольятти на 2023 год» к решению Думы изложить в новой редакции (</w:t>
      </w:r>
      <w:r w:rsidR="006A6EAE" w:rsidRPr="001E2C17">
        <w:rPr>
          <w:rFonts w:ascii="Times New Roman" w:hAnsi="Times New Roman" w:cs="Times New Roman"/>
          <w:color w:val="FF0000"/>
          <w:sz w:val="28"/>
          <w:szCs w:val="28"/>
        </w:rPr>
        <w:t>Приложение 6</w:t>
      </w:r>
      <w:r w:rsidR="006A6EAE">
        <w:rPr>
          <w:rFonts w:ascii="Times New Roman" w:hAnsi="Times New Roman" w:cs="Times New Roman"/>
          <w:sz w:val="28"/>
          <w:szCs w:val="28"/>
        </w:rPr>
        <w:t>);</w:t>
      </w:r>
    </w:p>
    <w:p w:rsidR="006A6EAE" w:rsidRDefault="0084676D" w:rsidP="002D713B">
      <w:pPr>
        <w:pStyle w:val="ConsPlusNormal"/>
        <w:widowControl/>
        <w:tabs>
          <w:tab w:val="left" w:pos="1276"/>
        </w:tabs>
        <w:spacing w:line="276" w:lineRule="auto"/>
        <w:ind w:firstLine="709"/>
        <w:jc w:val="both"/>
        <w:rPr>
          <w:bCs/>
          <w:sz w:val="28"/>
          <w:szCs w:val="28"/>
        </w:rPr>
      </w:pPr>
      <w:r>
        <w:rPr>
          <w:rFonts w:ascii="Times New Roman" w:hAnsi="Times New Roman" w:cs="Times New Roman"/>
          <w:sz w:val="28"/>
          <w:szCs w:val="28"/>
        </w:rPr>
        <w:t>9</w:t>
      </w:r>
      <w:r w:rsidR="006A6EAE">
        <w:rPr>
          <w:rFonts w:ascii="Times New Roman" w:hAnsi="Times New Roman" w:cs="Times New Roman"/>
          <w:sz w:val="28"/>
          <w:szCs w:val="28"/>
        </w:rPr>
        <w:t>) приложение 10 «Перечень муниципальных программ, подлежащих финансированию из бюджета городского округа Тольятти, на 2023 год и плановый период 2024 и 2025 годов» к решению Думы изложить в новой редакции (</w:t>
      </w:r>
      <w:r w:rsidR="006A6EAE" w:rsidRPr="001E2C17">
        <w:rPr>
          <w:rFonts w:ascii="Times New Roman" w:hAnsi="Times New Roman" w:cs="Times New Roman"/>
          <w:color w:val="FF0000"/>
          <w:sz w:val="28"/>
          <w:szCs w:val="28"/>
        </w:rPr>
        <w:t xml:space="preserve">Приложение </w:t>
      </w:r>
      <w:r w:rsidR="00B32C9B">
        <w:rPr>
          <w:rFonts w:ascii="Times New Roman" w:hAnsi="Times New Roman" w:cs="Times New Roman"/>
          <w:color w:val="FF0000"/>
          <w:sz w:val="28"/>
          <w:szCs w:val="28"/>
        </w:rPr>
        <w:t>7</w:t>
      </w:r>
      <w:r w:rsidR="006A6EAE">
        <w:rPr>
          <w:rFonts w:ascii="Times New Roman" w:hAnsi="Times New Roman" w:cs="Times New Roman"/>
          <w:sz w:val="28"/>
          <w:szCs w:val="28"/>
        </w:rPr>
        <w:t>)</w:t>
      </w:r>
      <w:r w:rsidR="00B32C9B">
        <w:rPr>
          <w:rFonts w:ascii="Times New Roman" w:hAnsi="Times New Roman" w:cs="Times New Roman"/>
          <w:sz w:val="28"/>
          <w:szCs w:val="28"/>
        </w:rPr>
        <w:t>.</w:t>
      </w:r>
    </w:p>
    <w:p w:rsidR="00FB637C" w:rsidRPr="001A35E0" w:rsidRDefault="00905833" w:rsidP="002D713B">
      <w:pPr>
        <w:autoSpaceDE w:val="0"/>
        <w:autoSpaceDN w:val="0"/>
        <w:adjustRightInd w:val="0"/>
        <w:spacing w:line="276" w:lineRule="auto"/>
        <w:ind w:firstLine="709"/>
        <w:jc w:val="both"/>
        <w:rPr>
          <w:sz w:val="28"/>
          <w:szCs w:val="28"/>
        </w:rPr>
      </w:pPr>
      <w:r w:rsidRPr="001A35E0">
        <w:rPr>
          <w:sz w:val="28"/>
          <w:szCs w:val="28"/>
        </w:rPr>
        <w:t xml:space="preserve">2. </w:t>
      </w:r>
      <w:r w:rsidR="00FB637C" w:rsidRPr="001A35E0">
        <w:rPr>
          <w:sz w:val="28"/>
          <w:szCs w:val="28"/>
        </w:rPr>
        <w:t xml:space="preserve">Настоящее </w:t>
      </w:r>
      <w:r w:rsidR="00427870" w:rsidRPr="001A35E0">
        <w:rPr>
          <w:sz w:val="28"/>
          <w:szCs w:val="28"/>
        </w:rPr>
        <w:t>р</w:t>
      </w:r>
      <w:r w:rsidR="00FB637C" w:rsidRPr="001A35E0">
        <w:rPr>
          <w:sz w:val="28"/>
          <w:szCs w:val="28"/>
        </w:rPr>
        <w:t>ешение вступает в силу со дня его подписания</w:t>
      </w:r>
      <w:r w:rsidR="00BA5D3B" w:rsidRPr="001A35E0">
        <w:rPr>
          <w:sz w:val="28"/>
          <w:szCs w:val="28"/>
        </w:rPr>
        <w:t>.</w:t>
      </w:r>
      <w:r w:rsidR="004B09B5" w:rsidRPr="001A35E0">
        <w:rPr>
          <w:sz w:val="28"/>
          <w:szCs w:val="28"/>
        </w:rPr>
        <w:t xml:space="preserve"> </w:t>
      </w:r>
    </w:p>
    <w:p w:rsidR="00466AC7" w:rsidRPr="008D5E09" w:rsidRDefault="00B60B84" w:rsidP="002D713B">
      <w:pPr>
        <w:pStyle w:val="3"/>
        <w:spacing w:line="276" w:lineRule="auto"/>
        <w:ind w:firstLine="709"/>
        <w:rPr>
          <w:sz w:val="28"/>
          <w:szCs w:val="28"/>
        </w:rPr>
      </w:pPr>
      <w:r w:rsidRPr="001A35E0">
        <w:rPr>
          <w:sz w:val="28"/>
          <w:szCs w:val="28"/>
          <w:lang w:val="ru-RU"/>
        </w:rPr>
        <w:t>3</w:t>
      </w:r>
      <w:r w:rsidR="00466AC7" w:rsidRPr="001A35E0">
        <w:rPr>
          <w:sz w:val="28"/>
          <w:szCs w:val="28"/>
        </w:rPr>
        <w:t>. Контроль за выполнением настоящего решения возложить на постоянную комиссию по бюджету и экономической политике.</w:t>
      </w:r>
    </w:p>
    <w:p w:rsidR="00A87AA4" w:rsidRDefault="00A87AA4" w:rsidP="002D713B">
      <w:pPr>
        <w:spacing w:after="100" w:afterAutospacing="1" w:line="276" w:lineRule="auto"/>
        <w:ind w:firstLine="709"/>
        <w:jc w:val="both"/>
        <w:rPr>
          <w:b/>
          <w:bCs/>
          <w:sz w:val="28"/>
          <w:szCs w:val="28"/>
        </w:rPr>
      </w:pPr>
    </w:p>
    <w:p w:rsidR="0097353D" w:rsidRPr="008D5E09" w:rsidRDefault="0084676D" w:rsidP="008859AE">
      <w:pPr>
        <w:rPr>
          <w:b/>
          <w:bCs/>
          <w:sz w:val="28"/>
          <w:szCs w:val="28"/>
        </w:rPr>
      </w:pPr>
      <w:r>
        <w:rPr>
          <w:b/>
          <w:bCs/>
          <w:sz w:val="28"/>
          <w:szCs w:val="28"/>
        </w:rPr>
        <w:t>Г</w:t>
      </w:r>
      <w:r w:rsidR="0097353D" w:rsidRPr="008D5E09">
        <w:rPr>
          <w:b/>
          <w:bCs/>
          <w:sz w:val="28"/>
          <w:szCs w:val="28"/>
        </w:rPr>
        <w:t>лав</w:t>
      </w:r>
      <w:r>
        <w:rPr>
          <w:b/>
          <w:bCs/>
          <w:sz w:val="28"/>
          <w:szCs w:val="28"/>
        </w:rPr>
        <w:t>а</w:t>
      </w:r>
      <w:r w:rsidR="0097353D" w:rsidRPr="008D5E09">
        <w:rPr>
          <w:b/>
          <w:bCs/>
          <w:sz w:val="28"/>
          <w:szCs w:val="28"/>
        </w:rPr>
        <w:t xml:space="preserve"> городского округа       </w:t>
      </w:r>
      <w:r w:rsidR="00F8595B">
        <w:rPr>
          <w:b/>
          <w:bCs/>
          <w:sz w:val="28"/>
          <w:szCs w:val="28"/>
        </w:rPr>
        <w:t xml:space="preserve">    </w:t>
      </w:r>
      <w:r w:rsidR="00A87433">
        <w:rPr>
          <w:b/>
          <w:bCs/>
          <w:sz w:val="28"/>
          <w:szCs w:val="28"/>
        </w:rPr>
        <w:t xml:space="preserve">       </w:t>
      </w:r>
      <w:r w:rsidR="008859AE">
        <w:rPr>
          <w:b/>
          <w:bCs/>
          <w:sz w:val="28"/>
          <w:szCs w:val="28"/>
        </w:rPr>
        <w:t xml:space="preserve">      </w:t>
      </w:r>
      <w:r>
        <w:rPr>
          <w:b/>
          <w:bCs/>
          <w:sz w:val="28"/>
          <w:szCs w:val="28"/>
        </w:rPr>
        <w:t xml:space="preserve">                                              Н</w:t>
      </w:r>
      <w:r w:rsidR="00F8595B">
        <w:rPr>
          <w:b/>
          <w:bCs/>
          <w:sz w:val="28"/>
          <w:szCs w:val="28"/>
        </w:rPr>
        <w:t>.А.</w:t>
      </w:r>
      <w:r>
        <w:rPr>
          <w:b/>
          <w:bCs/>
          <w:sz w:val="28"/>
          <w:szCs w:val="28"/>
        </w:rPr>
        <w:t xml:space="preserve"> </w:t>
      </w:r>
      <w:proofErr w:type="spellStart"/>
      <w:r>
        <w:rPr>
          <w:b/>
          <w:bCs/>
          <w:sz w:val="28"/>
          <w:szCs w:val="28"/>
        </w:rPr>
        <w:t>Ренц</w:t>
      </w:r>
      <w:proofErr w:type="spellEnd"/>
    </w:p>
    <w:p w:rsidR="00652158" w:rsidRDefault="00652158" w:rsidP="00A87433">
      <w:pPr>
        <w:pStyle w:val="3"/>
        <w:tabs>
          <w:tab w:val="left" w:pos="567"/>
          <w:tab w:val="left" w:pos="709"/>
          <w:tab w:val="left" w:pos="851"/>
        </w:tabs>
        <w:rPr>
          <w:b/>
          <w:sz w:val="28"/>
          <w:szCs w:val="28"/>
          <w:lang w:val="ru-RU"/>
        </w:rPr>
      </w:pPr>
    </w:p>
    <w:p w:rsidR="00A87433" w:rsidRDefault="00A87433" w:rsidP="00A87433">
      <w:pPr>
        <w:pStyle w:val="3"/>
        <w:tabs>
          <w:tab w:val="left" w:pos="567"/>
          <w:tab w:val="left" w:pos="709"/>
          <w:tab w:val="left" w:pos="851"/>
        </w:tabs>
        <w:rPr>
          <w:b/>
          <w:sz w:val="28"/>
          <w:szCs w:val="28"/>
          <w:lang w:val="ru-RU"/>
        </w:rPr>
      </w:pPr>
    </w:p>
    <w:p w:rsidR="003908F6" w:rsidRDefault="003908F6" w:rsidP="00A87433">
      <w:pPr>
        <w:pStyle w:val="3"/>
        <w:tabs>
          <w:tab w:val="left" w:pos="567"/>
          <w:tab w:val="left" w:pos="709"/>
          <w:tab w:val="left" w:pos="851"/>
        </w:tabs>
        <w:rPr>
          <w:b/>
          <w:sz w:val="28"/>
          <w:szCs w:val="28"/>
          <w:lang w:val="ru-RU"/>
        </w:rPr>
      </w:pPr>
      <w:r w:rsidRPr="008D5E09">
        <w:rPr>
          <w:b/>
          <w:sz w:val="28"/>
          <w:szCs w:val="28"/>
        </w:rPr>
        <w:t>Предсе</w:t>
      </w:r>
      <w:r w:rsidRPr="00F90DD5">
        <w:rPr>
          <w:b/>
          <w:sz w:val="28"/>
          <w:szCs w:val="28"/>
        </w:rPr>
        <w:t>датель Думы городского округа</w:t>
      </w:r>
      <w:r w:rsidRPr="00F90DD5">
        <w:rPr>
          <w:b/>
          <w:sz w:val="28"/>
          <w:szCs w:val="28"/>
        </w:rPr>
        <w:tab/>
        <w:t xml:space="preserve">           </w:t>
      </w:r>
      <w:r w:rsidR="00AD0F46" w:rsidRPr="00F90DD5">
        <w:rPr>
          <w:b/>
          <w:sz w:val="28"/>
          <w:szCs w:val="28"/>
        </w:rPr>
        <w:t xml:space="preserve">   </w:t>
      </w:r>
      <w:r w:rsidR="00D64D05" w:rsidRPr="00F90DD5">
        <w:rPr>
          <w:b/>
          <w:sz w:val="28"/>
          <w:szCs w:val="28"/>
        </w:rPr>
        <w:t xml:space="preserve">  </w:t>
      </w:r>
      <w:r w:rsidR="00AD0F46" w:rsidRPr="00F90DD5">
        <w:rPr>
          <w:b/>
          <w:sz w:val="28"/>
          <w:szCs w:val="28"/>
        </w:rPr>
        <w:t xml:space="preserve">        </w:t>
      </w:r>
      <w:r w:rsidR="00EA0672" w:rsidRPr="00F90DD5">
        <w:rPr>
          <w:b/>
          <w:sz w:val="28"/>
          <w:szCs w:val="28"/>
        </w:rPr>
        <w:t xml:space="preserve"> </w:t>
      </w:r>
      <w:r w:rsidR="00021B8E" w:rsidRPr="00F90DD5">
        <w:rPr>
          <w:b/>
          <w:sz w:val="28"/>
          <w:szCs w:val="28"/>
        </w:rPr>
        <w:t xml:space="preserve">  </w:t>
      </w:r>
      <w:r w:rsidR="00A87433">
        <w:rPr>
          <w:b/>
          <w:sz w:val="28"/>
          <w:szCs w:val="28"/>
          <w:lang w:val="ru-RU"/>
        </w:rPr>
        <w:t xml:space="preserve">       </w:t>
      </w:r>
      <w:r w:rsidR="000455FD">
        <w:rPr>
          <w:b/>
          <w:sz w:val="28"/>
          <w:szCs w:val="28"/>
          <w:lang w:val="ru-RU"/>
        </w:rPr>
        <w:t xml:space="preserve">   </w:t>
      </w:r>
      <w:r w:rsidR="007F3EF5">
        <w:rPr>
          <w:b/>
          <w:sz w:val="28"/>
          <w:szCs w:val="28"/>
          <w:lang w:val="ru-RU"/>
        </w:rPr>
        <w:t xml:space="preserve"> </w:t>
      </w:r>
      <w:r w:rsidR="0084676D">
        <w:rPr>
          <w:b/>
          <w:sz w:val="28"/>
          <w:szCs w:val="28"/>
          <w:lang w:val="ru-RU"/>
        </w:rPr>
        <w:t>С</w:t>
      </w:r>
      <w:r w:rsidR="004E0EDD" w:rsidRPr="00F90DD5">
        <w:rPr>
          <w:b/>
          <w:sz w:val="28"/>
          <w:szCs w:val="28"/>
        </w:rPr>
        <w:t>.</w:t>
      </w:r>
      <w:r w:rsidR="0084676D">
        <w:rPr>
          <w:b/>
          <w:sz w:val="28"/>
          <w:szCs w:val="28"/>
          <w:lang w:val="ru-RU"/>
        </w:rPr>
        <w:t>Ю</w:t>
      </w:r>
      <w:r w:rsidR="004E0EDD" w:rsidRPr="00F90DD5">
        <w:rPr>
          <w:b/>
          <w:sz w:val="28"/>
          <w:szCs w:val="28"/>
        </w:rPr>
        <w:t>.</w:t>
      </w:r>
      <w:proofErr w:type="spellStart"/>
      <w:r w:rsidR="0084676D">
        <w:rPr>
          <w:b/>
          <w:sz w:val="28"/>
          <w:szCs w:val="28"/>
          <w:lang w:val="ru-RU"/>
        </w:rPr>
        <w:t>Рузанов</w:t>
      </w:r>
      <w:proofErr w:type="spellEnd"/>
    </w:p>
    <w:sectPr w:rsidR="003908F6" w:rsidSect="00C53F6D">
      <w:headerReference w:type="default" r:id="rId8"/>
      <w:footerReference w:type="even" r:id="rId9"/>
      <w:footerReference w:type="default" r:id="rId10"/>
      <w:footerReference w:type="first" r:id="rId11"/>
      <w:pgSz w:w="11906" w:h="16838"/>
      <w:pgMar w:top="993" w:right="851"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4A7F" w:rsidRDefault="00524A7F">
      <w:r>
        <w:separator/>
      </w:r>
    </w:p>
  </w:endnote>
  <w:endnote w:type="continuationSeparator" w:id="0">
    <w:p w:rsidR="00524A7F" w:rsidRDefault="00524A7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3EF" w:rsidRDefault="006653EF" w:rsidP="006D422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653EF" w:rsidRDefault="006653EF" w:rsidP="00907A47">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3EF" w:rsidRDefault="006653EF">
    <w:pPr>
      <w:pStyle w:val="a5"/>
      <w:jc w:val="right"/>
    </w:pPr>
    <w:fldSimple w:instr="PAGE   \* MERGEFORMAT">
      <w:r w:rsidR="00C53F6D">
        <w:rPr>
          <w:noProof/>
        </w:rPr>
        <w:t>2</w:t>
      </w:r>
    </w:fldSimple>
  </w:p>
  <w:p w:rsidR="006653EF" w:rsidRDefault="006653EF" w:rsidP="00907A47">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3EF" w:rsidRDefault="006653EF">
    <w:pPr>
      <w:pStyle w:val="a5"/>
      <w:jc w:val="right"/>
    </w:pPr>
    <w:fldSimple w:instr="PAGE   \* MERGEFORMAT">
      <w:r w:rsidR="00C53F6D">
        <w:rPr>
          <w:noProof/>
        </w:rPr>
        <w:t>1</w:t>
      </w:r>
    </w:fldSimple>
  </w:p>
  <w:p w:rsidR="006653EF" w:rsidRDefault="006653E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4A7F" w:rsidRDefault="00524A7F">
      <w:r>
        <w:separator/>
      </w:r>
    </w:p>
  </w:footnote>
  <w:footnote w:type="continuationSeparator" w:id="0">
    <w:p w:rsidR="00524A7F" w:rsidRDefault="00524A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3EF" w:rsidRDefault="006653EF">
    <w:pPr>
      <w:pStyle w:val="a9"/>
      <w:jc w:val="center"/>
    </w:pPr>
  </w:p>
  <w:p w:rsidR="006653EF" w:rsidRDefault="006653E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3521D"/>
    <w:multiLevelType w:val="hybridMultilevel"/>
    <w:tmpl w:val="E93640BA"/>
    <w:lvl w:ilvl="0" w:tplc="04190001">
      <w:start w:val="1"/>
      <w:numFmt w:val="bullet"/>
      <w:lvlText w:val=""/>
      <w:lvlJc w:val="left"/>
      <w:pPr>
        <w:ind w:left="502" w:hanging="360"/>
      </w:pPr>
      <w:rPr>
        <w:rFonts w:ascii="Symbol" w:hAnsi="Symbol" w:hint="default"/>
        <w:b w:val="0"/>
        <w:sz w:val="28"/>
        <w:szCs w:val="28"/>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
    <w:nsid w:val="044152FE"/>
    <w:multiLevelType w:val="hybridMultilevel"/>
    <w:tmpl w:val="0A40BAD2"/>
    <w:lvl w:ilvl="0" w:tplc="72F0EF0A">
      <w:numFmt w:val="decimalZero"/>
      <w:lvlText w:val="%1)"/>
      <w:lvlJc w:val="left"/>
      <w:pPr>
        <w:ind w:left="720" w:hanging="360"/>
      </w:pPr>
      <w:rPr>
        <w:rFonts w:hint="default"/>
        <w:i/>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8E7D22"/>
    <w:multiLevelType w:val="hybridMultilevel"/>
    <w:tmpl w:val="64BE39AC"/>
    <w:lvl w:ilvl="0" w:tplc="8FB0E202">
      <w:start w:val="1"/>
      <w:numFmt w:val="decimal"/>
      <w:lvlText w:val="%1)"/>
      <w:lvlJc w:val="left"/>
      <w:pPr>
        <w:ind w:left="928" w:hanging="360"/>
      </w:pPr>
      <w:rPr>
        <w:rFonts w:ascii="Times New Roman" w:hAnsi="Times New Roman" w:cs="Times New Roman" w:hint="default"/>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72F2C64"/>
    <w:multiLevelType w:val="hybridMultilevel"/>
    <w:tmpl w:val="7880380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760664A"/>
    <w:multiLevelType w:val="hybridMultilevel"/>
    <w:tmpl w:val="E0D86B94"/>
    <w:lvl w:ilvl="0" w:tplc="04190011">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
    <w:nsid w:val="1C162886"/>
    <w:multiLevelType w:val="hybridMultilevel"/>
    <w:tmpl w:val="A05ECF5C"/>
    <w:lvl w:ilvl="0" w:tplc="A2041B7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0F05077"/>
    <w:multiLevelType w:val="hybridMultilevel"/>
    <w:tmpl w:val="38929136"/>
    <w:lvl w:ilvl="0" w:tplc="D818B902">
      <w:start w:val="10"/>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66415"/>
    <w:multiLevelType w:val="hybridMultilevel"/>
    <w:tmpl w:val="3F864A54"/>
    <w:lvl w:ilvl="0" w:tplc="6456C6A8">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D497ACA"/>
    <w:multiLevelType w:val="hybridMultilevel"/>
    <w:tmpl w:val="4F54D0E0"/>
    <w:lvl w:ilvl="0" w:tplc="0FD4B7E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2B469CE"/>
    <w:multiLevelType w:val="multilevel"/>
    <w:tmpl w:val="4D82C998"/>
    <w:lvl w:ilvl="0">
      <w:start w:val="1"/>
      <w:numFmt w:val="decimal"/>
      <w:lvlText w:val="%1)"/>
      <w:lvlJc w:val="left"/>
      <w:pPr>
        <w:ind w:left="1923" w:hanging="930"/>
      </w:pPr>
      <w:rPr>
        <w:rFonts w:ascii="Times New Roman" w:hAnsi="Times New Roman" w:cs="Times New Roman" w:hint="default"/>
        <w:b w:val="0"/>
        <w:color w:val="auto"/>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0">
    <w:nsid w:val="330D42D6"/>
    <w:multiLevelType w:val="hybridMultilevel"/>
    <w:tmpl w:val="CAD85394"/>
    <w:lvl w:ilvl="0" w:tplc="1158AF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7544EBE"/>
    <w:multiLevelType w:val="hybridMultilevel"/>
    <w:tmpl w:val="CF22C204"/>
    <w:lvl w:ilvl="0" w:tplc="8FB0E202">
      <w:start w:val="1"/>
      <w:numFmt w:val="decimal"/>
      <w:lvlText w:val="%1)"/>
      <w:lvlJc w:val="left"/>
      <w:pPr>
        <w:ind w:left="1637" w:hanging="360"/>
      </w:pPr>
      <w:rPr>
        <w:rFonts w:ascii="Times New Roman" w:hAnsi="Times New Roman" w:cs="Times New Roman" w:hint="default"/>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7E170B8"/>
    <w:multiLevelType w:val="hybridMultilevel"/>
    <w:tmpl w:val="CF626DC8"/>
    <w:lvl w:ilvl="0" w:tplc="6456C6A8">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9995368"/>
    <w:multiLevelType w:val="hybridMultilevel"/>
    <w:tmpl w:val="2780A06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B806BFC"/>
    <w:multiLevelType w:val="hybridMultilevel"/>
    <w:tmpl w:val="D0F4D556"/>
    <w:lvl w:ilvl="0" w:tplc="3884AACC">
      <w:start w:val="1"/>
      <w:numFmt w:val="decimal"/>
      <w:lvlText w:val="%1."/>
      <w:lvlJc w:val="left"/>
      <w:pPr>
        <w:ind w:left="927" w:hanging="360"/>
      </w:pPr>
      <w:rPr>
        <w:rFonts w:hint="default"/>
        <w:b w:val="0"/>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8DE2199"/>
    <w:multiLevelType w:val="hybridMultilevel"/>
    <w:tmpl w:val="7C728808"/>
    <w:lvl w:ilvl="0" w:tplc="8682D284">
      <w:start w:val="1"/>
      <w:numFmt w:val="decimal"/>
      <w:lvlText w:val="%1)"/>
      <w:lvlJc w:val="left"/>
      <w:pPr>
        <w:ind w:left="3906" w:hanging="360"/>
      </w:pPr>
      <w:rPr>
        <w:rFonts w:hint="default"/>
      </w:rPr>
    </w:lvl>
    <w:lvl w:ilvl="1" w:tplc="C3FAE45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9C00F3E"/>
    <w:multiLevelType w:val="multilevel"/>
    <w:tmpl w:val="72AA6CCE"/>
    <w:lvl w:ilvl="0">
      <w:start w:val="19"/>
      <w:numFmt w:val="decimal"/>
      <w:lvlText w:val="%1."/>
      <w:lvlJc w:val="left"/>
      <w:pPr>
        <w:tabs>
          <w:tab w:val="num" w:pos="644"/>
        </w:tabs>
        <w:ind w:left="644" w:hanging="360"/>
      </w:pPr>
      <w:rPr>
        <w:rFonts w:hint="default"/>
      </w:rPr>
    </w:lvl>
    <w:lvl w:ilvl="1">
      <w:start w:val="1"/>
      <w:numFmt w:val="decimal"/>
      <w:isLgl/>
      <w:lvlText w:val="%1.%2"/>
      <w:lvlJc w:val="left"/>
      <w:pPr>
        <w:ind w:left="1065" w:hanging="52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7">
    <w:nsid w:val="59847569"/>
    <w:multiLevelType w:val="hybridMultilevel"/>
    <w:tmpl w:val="4F54D0E0"/>
    <w:lvl w:ilvl="0" w:tplc="0FD4B7E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67852165"/>
    <w:multiLevelType w:val="hybridMultilevel"/>
    <w:tmpl w:val="1DE2CAFC"/>
    <w:lvl w:ilvl="0" w:tplc="CDA604D8">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682C2ABC"/>
    <w:multiLevelType w:val="hybridMultilevel"/>
    <w:tmpl w:val="CF22C204"/>
    <w:lvl w:ilvl="0" w:tplc="8FB0E202">
      <w:start w:val="1"/>
      <w:numFmt w:val="decimal"/>
      <w:lvlText w:val="%1)"/>
      <w:lvlJc w:val="left"/>
      <w:pPr>
        <w:ind w:left="1495" w:hanging="360"/>
      </w:pPr>
      <w:rPr>
        <w:rFonts w:ascii="Times New Roman" w:hAnsi="Times New Roman" w:cs="Times New Roman" w:hint="default"/>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68735863"/>
    <w:multiLevelType w:val="hybridMultilevel"/>
    <w:tmpl w:val="238646FE"/>
    <w:lvl w:ilvl="0" w:tplc="726AEB64">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1">
    <w:nsid w:val="6D244EA6"/>
    <w:multiLevelType w:val="hybridMultilevel"/>
    <w:tmpl w:val="0CFA5486"/>
    <w:lvl w:ilvl="0" w:tplc="DF124782">
      <w:start w:val="1"/>
      <w:numFmt w:val="decimal"/>
      <w:lvlText w:val="%1)"/>
      <w:lvlJc w:val="left"/>
      <w:pPr>
        <w:ind w:left="300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D800539"/>
    <w:multiLevelType w:val="multilevel"/>
    <w:tmpl w:val="24948672"/>
    <w:lvl w:ilvl="0">
      <w:start w:val="4"/>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3">
    <w:nsid w:val="7163393C"/>
    <w:multiLevelType w:val="hybridMultilevel"/>
    <w:tmpl w:val="E12C17EE"/>
    <w:lvl w:ilvl="0" w:tplc="0FD4B7EC">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4">
    <w:nsid w:val="72AC00E3"/>
    <w:multiLevelType w:val="hybridMultilevel"/>
    <w:tmpl w:val="7758CAF0"/>
    <w:lvl w:ilvl="0" w:tplc="8FB0E202">
      <w:start w:val="1"/>
      <w:numFmt w:val="decimal"/>
      <w:lvlText w:val="%1)"/>
      <w:lvlJc w:val="left"/>
      <w:pPr>
        <w:ind w:left="1211" w:hanging="360"/>
      </w:pPr>
      <w:rPr>
        <w:rFonts w:ascii="Times New Roman" w:hAnsi="Times New Roman" w:cs="Times New Roman" w:hint="default"/>
        <w:b w:val="0"/>
        <w:sz w:val="28"/>
        <w:szCs w:val="28"/>
      </w:rPr>
    </w:lvl>
    <w:lvl w:ilvl="1" w:tplc="04190019" w:tentative="1">
      <w:start w:val="1"/>
      <w:numFmt w:val="lowerLetter"/>
      <w:lvlText w:val="%2."/>
      <w:lvlJc w:val="left"/>
      <w:pPr>
        <w:ind w:left="-4513" w:hanging="360"/>
      </w:pPr>
    </w:lvl>
    <w:lvl w:ilvl="2" w:tplc="0419001B" w:tentative="1">
      <w:start w:val="1"/>
      <w:numFmt w:val="lowerRoman"/>
      <w:lvlText w:val="%3."/>
      <w:lvlJc w:val="right"/>
      <w:pPr>
        <w:ind w:left="-3793" w:hanging="180"/>
      </w:pPr>
    </w:lvl>
    <w:lvl w:ilvl="3" w:tplc="0419000F" w:tentative="1">
      <w:start w:val="1"/>
      <w:numFmt w:val="decimal"/>
      <w:lvlText w:val="%4."/>
      <w:lvlJc w:val="left"/>
      <w:pPr>
        <w:ind w:left="-3073" w:hanging="360"/>
      </w:pPr>
    </w:lvl>
    <w:lvl w:ilvl="4" w:tplc="04190019" w:tentative="1">
      <w:start w:val="1"/>
      <w:numFmt w:val="lowerLetter"/>
      <w:lvlText w:val="%5."/>
      <w:lvlJc w:val="left"/>
      <w:pPr>
        <w:ind w:left="-2353" w:hanging="360"/>
      </w:pPr>
    </w:lvl>
    <w:lvl w:ilvl="5" w:tplc="0419001B" w:tentative="1">
      <w:start w:val="1"/>
      <w:numFmt w:val="lowerRoman"/>
      <w:lvlText w:val="%6."/>
      <w:lvlJc w:val="right"/>
      <w:pPr>
        <w:ind w:left="-1633" w:hanging="180"/>
      </w:pPr>
    </w:lvl>
    <w:lvl w:ilvl="6" w:tplc="0419000F" w:tentative="1">
      <w:start w:val="1"/>
      <w:numFmt w:val="decimal"/>
      <w:lvlText w:val="%7."/>
      <w:lvlJc w:val="left"/>
      <w:pPr>
        <w:ind w:left="-913" w:hanging="360"/>
      </w:pPr>
    </w:lvl>
    <w:lvl w:ilvl="7" w:tplc="04190019" w:tentative="1">
      <w:start w:val="1"/>
      <w:numFmt w:val="lowerLetter"/>
      <w:lvlText w:val="%8."/>
      <w:lvlJc w:val="left"/>
      <w:pPr>
        <w:ind w:left="-193" w:hanging="360"/>
      </w:pPr>
    </w:lvl>
    <w:lvl w:ilvl="8" w:tplc="0419001B" w:tentative="1">
      <w:start w:val="1"/>
      <w:numFmt w:val="lowerRoman"/>
      <w:lvlText w:val="%9."/>
      <w:lvlJc w:val="right"/>
      <w:pPr>
        <w:ind w:left="527" w:hanging="180"/>
      </w:pPr>
    </w:lvl>
  </w:abstractNum>
  <w:abstractNum w:abstractNumId="25">
    <w:nsid w:val="76E32C35"/>
    <w:multiLevelType w:val="hybridMultilevel"/>
    <w:tmpl w:val="38DA64CE"/>
    <w:lvl w:ilvl="0" w:tplc="D69840A4">
      <w:start w:val="10"/>
      <w:numFmt w:val="decimal"/>
      <w:lvlText w:val="%1)"/>
      <w:lvlJc w:val="left"/>
      <w:pPr>
        <w:ind w:left="1099" w:hanging="39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4"/>
  </w:num>
  <w:num w:numId="2">
    <w:abstractNumId w:val="9"/>
  </w:num>
  <w:num w:numId="3">
    <w:abstractNumId w:val="3"/>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8"/>
  </w:num>
  <w:num w:numId="7">
    <w:abstractNumId w:val="12"/>
  </w:num>
  <w:num w:numId="8">
    <w:abstractNumId w:val="13"/>
  </w:num>
  <w:num w:numId="9">
    <w:abstractNumId w:val="11"/>
  </w:num>
  <w:num w:numId="10">
    <w:abstractNumId w:val="19"/>
  </w:num>
  <w:num w:numId="11">
    <w:abstractNumId w:val="5"/>
  </w:num>
  <w:num w:numId="12">
    <w:abstractNumId w:val="20"/>
  </w:num>
  <w:num w:numId="13">
    <w:abstractNumId w:val="15"/>
  </w:num>
  <w:num w:numId="14">
    <w:abstractNumId w:val="21"/>
  </w:num>
  <w:num w:numId="15">
    <w:abstractNumId w:val="4"/>
  </w:num>
  <w:num w:numId="16">
    <w:abstractNumId w:val="16"/>
  </w:num>
  <w:num w:numId="17">
    <w:abstractNumId w:val="8"/>
  </w:num>
  <w:num w:numId="18">
    <w:abstractNumId w:val="17"/>
  </w:num>
  <w:num w:numId="19">
    <w:abstractNumId w:val="23"/>
  </w:num>
  <w:num w:numId="20">
    <w:abstractNumId w:val="2"/>
  </w:num>
  <w:num w:numId="21">
    <w:abstractNumId w:val="0"/>
  </w:num>
  <w:num w:numId="22">
    <w:abstractNumId w:val="1"/>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4"/>
  </w:num>
  <w:num w:numId="26">
    <w:abstractNumId w:val="22"/>
  </w:num>
  <w:num w:numId="27">
    <w:abstractNumId w:val="6"/>
  </w:num>
  <w:num w:numId="28">
    <w:abstractNumId w:val="25"/>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9A7B0B"/>
    <w:rsid w:val="000004CC"/>
    <w:rsid w:val="00004AB9"/>
    <w:rsid w:val="000058A4"/>
    <w:rsid w:val="000062F0"/>
    <w:rsid w:val="000064D3"/>
    <w:rsid w:val="00006938"/>
    <w:rsid w:val="000071FE"/>
    <w:rsid w:val="0001089A"/>
    <w:rsid w:val="000124FF"/>
    <w:rsid w:val="00012F1C"/>
    <w:rsid w:val="00014BB1"/>
    <w:rsid w:val="00014EAA"/>
    <w:rsid w:val="0001565E"/>
    <w:rsid w:val="00015B9C"/>
    <w:rsid w:val="00017885"/>
    <w:rsid w:val="00021B8E"/>
    <w:rsid w:val="00022356"/>
    <w:rsid w:val="00022C15"/>
    <w:rsid w:val="00023435"/>
    <w:rsid w:val="0002484C"/>
    <w:rsid w:val="00024BB4"/>
    <w:rsid w:val="00025247"/>
    <w:rsid w:val="00025812"/>
    <w:rsid w:val="0002651E"/>
    <w:rsid w:val="000301E9"/>
    <w:rsid w:val="0003025E"/>
    <w:rsid w:val="00030ECF"/>
    <w:rsid w:val="00031133"/>
    <w:rsid w:val="0003117A"/>
    <w:rsid w:val="00032933"/>
    <w:rsid w:val="00032F79"/>
    <w:rsid w:val="00035C6B"/>
    <w:rsid w:val="000363BA"/>
    <w:rsid w:val="000376DF"/>
    <w:rsid w:val="00041023"/>
    <w:rsid w:val="000410E9"/>
    <w:rsid w:val="0004182A"/>
    <w:rsid w:val="00042540"/>
    <w:rsid w:val="000428D2"/>
    <w:rsid w:val="00042FCB"/>
    <w:rsid w:val="000432FA"/>
    <w:rsid w:val="00043ED0"/>
    <w:rsid w:val="00043FDA"/>
    <w:rsid w:val="00044FD5"/>
    <w:rsid w:val="000455FD"/>
    <w:rsid w:val="00045A94"/>
    <w:rsid w:val="00046953"/>
    <w:rsid w:val="000469B1"/>
    <w:rsid w:val="00047623"/>
    <w:rsid w:val="0005085E"/>
    <w:rsid w:val="00050F89"/>
    <w:rsid w:val="000510F7"/>
    <w:rsid w:val="00051303"/>
    <w:rsid w:val="00053928"/>
    <w:rsid w:val="00053953"/>
    <w:rsid w:val="00053FAF"/>
    <w:rsid w:val="00054088"/>
    <w:rsid w:val="00054C31"/>
    <w:rsid w:val="0005743B"/>
    <w:rsid w:val="000575A8"/>
    <w:rsid w:val="00057990"/>
    <w:rsid w:val="00057E19"/>
    <w:rsid w:val="00060560"/>
    <w:rsid w:val="00060EAA"/>
    <w:rsid w:val="00060FA3"/>
    <w:rsid w:val="00061835"/>
    <w:rsid w:val="00062990"/>
    <w:rsid w:val="00062B8A"/>
    <w:rsid w:val="00063BEC"/>
    <w:rsid w:val="0006451C"/>
    <w:rsid w:val="00064798"/>
    <w:rsid w:val="00064B37"/>
    <w:rsid w:val="00065CE8"/>
    <w:rsid w:val="00066013"/>
    <w:rsid w:val="00067029"/>
    <w:rsid w:val="000679B4"/>
    <w:rsid w:val="0007048F"/>
    <w:rsid w:val="00070A71"/>
    <w:rsid w:val="000712FF"/>
    <w:rsid w:val="00072199"/>
    <w:rsid w:val="00072B63"/>
    <w:rsid w:val="00072BE5"/>
    <w:rsid w:val="000741DD"/>
    <w:rsid w:val="00074EAF"/>
    <w:rsid w:val="000771E9"/>
    <w:rsid w:val="0008110D"/>
    <w:rsid w:val="000815FD"/>
    <w:rsid w:val="000815FF"/>
    <w:rsid w:val="00082208"/>
    <w:rsid w:val="000828D0"/>
    <w:rsid w:val="00082CDF"/>
    <w:rsid w:val="000831B0"/>
    <w:rsid w:val="00083D36"/>
    <w:rsid w:val="00085114"/>
    <w:rsid w:val="0008552C"/>
    <w:rsid w:val="000867A2"/>
    <w:rsid w:val="0008710A"/>
    <w:rsid w:val="000902A9"/>
    <w:rsid w:val="000909F4"/>
    <w:rsid w:val="00090D66"/>
    <w:rsid w:val="00090F84"/>
    <w:rsid w:val="000930F0"/>
    <w:rsid w:val="0009493A"/>
    <w:rsid w:val="00095A8A"/>
    <w:rsid w:val="00097D98"/>
    <w:rsid w:val="00097F86"/>
    <w:rsid w:val="000A1EB9"/>
    <w:rsid w:val="000A35BA"/>
    <w:rsid w:val="000A39A4"/>
    <w:rsid w:val="000A3A10"/>
    <w:rsid w:val="000A411E"/>
    <w:rsid w:val="000A4814"/>
    <w:rsid w:val="000A55E9"/>
    <w:rsid w:val="000A71FA"/>
    <w:rsid w:val="000A7B3E"/>
    <w:rsid w:val="000B10EF"/>
    <w:rsid w:val="000B18D8"/>
    <w:rsid w:val="000B1B82"/>
    <w:rsid w:val="000B2441"/>
    <w:rsid w:val="000B3929"/>
    <w:rsid w:val="000B3D37"/>
    <w:rsid w:val="000B4561"/>
    <w:rsid w:val="000B53A7"/>
    <w:rsid w:val="000B5FA4"/>
    <w:rsid w:val="000B5FD7"/>
    <w:rsid w:val="000B67B8"/>
    <w:rsid w:val="000B6D3A"/>
    <w:rsid w:val="000C18A8"/>
    <w:rsid w:val="000C4829"/>
    <w:rsid w:val="000C5496"/>
    <w:rsid w:val="000C57CD"/>
    <w:rsid w:val="000C5999"/>
    <w:rsid w:val="000C7A8E"/>
    <w:rsid w:val="000D2264"/>
    <w:rsid w:val="000D5ABE"/>
    <w:rsid w:val="000D62D2"/>
    <w:rsid w:val="000D70CC"/>
    <w:rsid w:val="000D74DC"/>
    <w:rsid w:val="000D7E49"/>
    <w:rsid w:val="000E2187"/>
    <w:rsid w:val="000E2A7A"/>
    <w:rsid w:val="000E32F9"/>
    <w:rsid w:val="000E475F"/>
    <w:rsid w:val="000E50F5"/>
    <w:rsid w:val="000E5831"/>
    <w:rsid w:val="000E5F0E"/>
    <w:rsid w:val="000E6043"/>
    <w:rsid w:val="000E60BA"/>
    <w:rsid w:val="000F04B1"/>
    <w:rsid w:val="000F0525"/>
    <w:rsid w:val="000F07AE"/>
    <w:rsid w:val="000F0D27"/>
    <w:rsid w:val="000F2A3E"/>
    <w:rsid w:val="000F3E42"/>
    <w:rsid w:val="000F479F"/>
    <w:rsid w:val="000F5EA0"/>
    <w:rsid w:val="000F6AC5"/>
    <w:rsid w:val="000F7A75"/>
    <w:rsid w:val="00100F65"/>
    <w:rsid w:val="00102BA2"/>
    <w:rsid w:val="00103B01"/>
    <w:rsid w:val="00103C98"/>
    <w:rsid w:val="00104AEE"/>
    <w:rsid w:val="00106005"/>
    <w:rsid w:val="00106C34"/>
    <w:rsid w:val="0011080C"/>
    <w:rsid w:val="00110C22"/>
    <w:rsid w:val="001118AD"/>
    <w:rsid w:val="00111AC8"/>
    <w:rsid w:val="001154BF"/>
    <w:rsid w:val="00115EB7"/>
    <w:rsid w:val="0011632A"/>
    <w:rsid w:val="00116363"/>
    <w:rsid w:val="00117532"/>
    <w:rsid w:val="001204BB"/>
    <w:rsid w:val="00120D2E"/>
    <w:rsid w:val="00121E5B"/>
    <w:rsid w:val="00121F11"/>
    <w:rsid w:val="001231ED"/>
    <w:rsid w:val="00123592"/>
    <w:rsid w:val="00124817"/>
    <w:rsid w:val="0012642D"/>
    <w:rsid w:val="00127851"/>
    <w:rsid w:val="001307B4"/>
    <w:rsid w:val="00130DA6"/>
    <w:rsid w:val="00132653"/>
    <w:rsid w:val="00132B2E"/>
    <w:rsid w:val="001332F3"/>
    <w:rsid w:val="001336AF"/>
    <w:rsid w:val="00134BDD"/>
    <w:rsid w:val="00136089"/>
    <w:rsid w:val="001362D4"/>
    <w:rsid w:val="0013686F"/>
    <w:rsid w:val="001372A5"/>
    <w:rsid w:val="00137E97"/>
    <w:rsid w:val="00140737"/>
    <w:rsid w:val="00141766"/>
    <w:rsid w:val="00142763"/>
    <w:rsid w:val="00145CA1"/>
    <w:rsid w:val="00146BA2"/>
    <w:rsid w:val="00147261"/>
    <w:rsid w:val="001479CD"/>
    <w:rsid w:val="0015033E"/>
    <w:rsid w:val="0015119D"/>
    <w:rsid w:val="0015163C"/>
    <w:rsid w:val="00154460"/>
    <w:rsid w:val="001560B0"/>
    <w:rsid w:val="00156BC4"/>
    <w:rsid w:val="00156DC3"/>
    <w:rsid w:val="001570B9"/>
    <w:rsid w:val="0015763A"/>
    <w:rsid w:val="001605E7"/>
    <w:rsid w:val="00161D8B"/>
    <w:rsid w:val="00162341"/>
    <w:rsid w:val="0016251B"/>
    <w:rsid w:val="00163137"/>
    <w:rsid w:val="001631EC"/>
    <w:rsid w:val="001638BB"/>
    <w:rsid w:val="00164388"/>
    <w:rsid w:val="00164FAC"/>
    <w:rsid w:val="001650BB"/>
    <w:rsid w:val="00165EC2"/>
    <w:rsid w:val="00165FEE"/>
    <w:rsid w:val="00166E6E"/>
    <w:rsid w:val="00170331"/>
    <w:rsid w:val="001709A2"/>
    <w:rsid w:val="001709CC"/>
    <w:rsid w:val="001711D4"/>
    <w:rsid w:val="001720CF"/>
    <w:rsid w:val="00173283"/>
    <w:rsid w:val="00173C6C"/>
    <w:rsid w:val="00174050"/>
    <w:rsid w:val="0017496B"/>
    <w:rsid w:val="001758DF"/>
    <w:rsid w:val="00176D6E"/>
    <w:rsid w:val="00177058"/>
    <w:rsid w:val="0018077B"/>
    <w:rsid w:val="001809BE"/>
    <w:rsid w:val="0018155F"/>
    <w:rsid w:val="0018232E"/>
    <w:rsid w:val="00182F35"/>
    <w:rsid w:val="00183117"/>
    <w:rsid w:val="001837CF"/>
    <w:rsid w:val="00184032"/>
    <w:rsid w:val="00184C03"/>
    <w:rsid w:val="00186639"/>
    <w:rsid w:val="00190692"/>
    <w:rsid w:val="00190B80"/>
    <w:rsid w:val="00190E81"/>
    <w:rsid w:val="001922DD"/>
    <w:rsid w:val="00193672"/>
    <w:rsid w:val="00194487"/>
    <w:rsid w:val="00194C1E"/>
    <w:rsid w:val="00194CE0"/>
    <w:rsid w:val="001956BA"/>
    <w:rsid w:val="001956F7"/>
    <w:rsid w:val="00195F36"/>
    <w:rsid w:val="001966FA"/>
    <w:rsid w:val="00197C8E"/>
    <w:rsid w:val="001A0945"/>
    <w:rsid w:val="001A106F"/>
    <w:rsid w:val="001A1079"/>
    <w:rsid w:val="001A1A9C"/>
    <w:rsid w:val="001A23DC"/>
    <w:rsid w:val="001A2C0E"/>
    <w:rsid w:val="001A34BF"/>
    <w:rsid w:val="001A35E0"/>
    <w:rsid w:val="001A3C8F"/>
    <w:rsid w:val="001A3D4E"/>
    <w:rsid w:val="001A4117"/>
    <w:rsid w:val="001A547A"/>
    <w:rsid w:val="001A5CBB"/>
    <w:rsid w:val="001A6201"/>
    <w:rsid w:val="001A69FB"/>
    <w:rsid w:val="001A7474"/>
    <w:rsid w:val="001A7480"/>
    <w:rsid w:val="001A7D7C"/>
    <w:rsid w:val="001B1484"/>
    <w:rsid w:val="001B203D"/>
    <w:rsid w:val="001B2728"/>
    <w:rsid w:val="001B2D5A"/>
    <w:rsid w:val="001B555A"/>
    <w:rsid w:val="001B5D21"/>
    <w:rsid w:val="001B5DAF"/>
    <w:rsid w:val="001B606F"/>
    <w:rsid w:val="001B6156"/>
    <w:rsid w:val="001B72E8"/>
    <w:rsid w:val="001C0566"/>
    <w:rsid w:val="001C084A"/>
    <w:rsid w:val="001C0D91"/>
    <w:rsid w:val="001C1566"/>
    <w:rsid w:val="001C34B9"/>
    <w:rsid w:val="001C36F5"/>
    <w:rsid w:val="001C4305"/>
    <w:rsid w:val="001C55AA"/>
    <w:rsid w:val="001C5692"/>
    <w:rsid w:val="001C6044"/>
    <w:rsid w:val="001C65BD"/>
    <w:rsid w:val="001C7CAD"/>
    <w:rsid w:val="001D04DE"/>
    <w:rsid w:val="001D0B5B"/>
    <w:rsid w:val="001D169A"/>
    <w:rsid w:val="001D2DFE"/>
    <w:rsid w:val="001D4B3F"/>
    <w:rsid w:val="001D522F"/>
    <w:rsid w:val="001D675E"/>
    <w:rsid w:val="001D6BD8"/>
    <w:rsid w:val="001D6DA9"/>
    <w:rsid w:val="001D6E0F"/>
    <w:rsid w:val="001D7142"/>
    <w:rsid w:val="001D7E5A"/>
    <w:rsid w:val="001E05C0"/>
    <w:rsid w:val="001E0DE9"/>
    <w:rsid w:val="001E1B70"/>
    <w:rsid w:val="001E1BC3"/>
    <w:rsid w:val="001E2729"/>
    <w:rsid w:val="001E2C17"/>
    <w:rsid w:val="001E4F00"/>
    <w:rsid w:val="001E69E6"/>
    <w:rsid w:val="001E6B83"/>
    <w:rsid w:val="001E75FD"/>
    <w:rsid w:val="001F1C1D"/>
    <w:rsid w:val="001F38FD"/>
    <w:rsid w:val="001F39D8"/>
    <w:rsid w:val="001F3FE1"/>
    <w:rsid w:val="001F5BAF"/>
    <w:rsid w:val="001F6784"/>
    <w:rsid w:val="001F68ED"/>
    <w:rsid w:val="001F71A7"/>
    <w:rsid w:val="001F7404"/>
    <w:rsid w:val="00201E22"/>
    <w:rsid w:val="0020272F"/>
    <w:rsid w:val="002034C3"/>
    <w:rsid w:val="00203DD9"/>
    <w:rsid w:val="002046E5"/>
    <w:rsid w:val="00204BE7"/>
    <w:rsid w:val="002119B0"/>
    <w:rsid w:val="00214498"/>
    <w:rsid w:val="002144AE"/>
    <w:rsid w:val="00214543"/>
    <w:rsid w:val="00214A16"/>
    <w:rsid w:val="00216422"/>
    <w:rsid w:val="00216520"/>
    <w:rsid w:val="00216BD9"/>
    <w:rsid w:val="00217285"/>
    <w:rsid w:val="00217851"/>
    <w:rsid w:val="0021797F"/>
    <w:rsid w:val="00217E05"/>
    <w:rsid w:val="002204D6"/>
    <w:rsid w:val="00220FB8"/>
    <w:rsid w:val="0022151E"/>
    <w:rsid w:val="00224D07"/>
    <w:rsid w:val="00225225"/>
    <w:rsid w:val="00225C5E"/>
    <w:rsid w:val="002265DF"/>
    <w:rsid w:val="00227129"/>
    <w:rsid w:val="00227964"/>
    <w:rsid w:val="002305A5"/>
    <w:rsid w:val="00230861"/>
    <w:rsid w:val="00230A29"/>
    <w:rsid w:val="00230B99"/>
    <w:rsid w:val="00235448"/>
    <w:rsid w:val="002363F3"/>
    <w:rsid w:val="00236604"/>
    <w:rsid w:val="00236DFA"/>
    <w:rsid w:val="00241919"/>
    <w:rsid w:val="00243357"/>
    <w:rsid w:val="00243DC1"/>
    <w:rsid w:val="00244276"/>
    <w:rsid w:val="00244A86"/>
    <w:rsid w:val="00245314"/>
    <w:rsid w:val="0024638A"/>
    <w:rsid w:val="0024663C"/>
    <w:rsid w:val="0024769A"/>
    <w:rsid w:val="00247F88"/>
    <w:rsid w:val="00250F27"/>
    <w:rsid w:val="00251318"/>
    <w:rsid w:val="002518F8"/>
    <w:rsid w:val="002529EA"/>
    <w:rsid w:val="002531AB"/>
    <w:rsid w:val="00253673"/>
    <w:rsid w:val="00254039"/>
    <w:rsid w:val="002544AF"/>
    <w:rsid w:val="0025533A"/>
    <w:rsid w:val="00255EB0"/>
    <w:rsid w:val="0025629E"/>
    <w:rsid w:val="00256865"/>
    <w:rsid w:val="002570C1"/>
    <w:rsid w:val="00262203"/>
    <w:rsid w:val="002631D8"/>
    <w:rsid w:val="002647A5"/>
    <w:rsid w:val="002648AF"/>
    <w:rsid w:val="002657AC"/>
    <w:rsid w:val="002701CC"/>
    <w:rsid w:val="002707AB"/>
    <w:rsid w:val="00271F01"/>
    <w:rsid w:val="00272066"/>
    <w:rsid w:val="002728E8"/>
    <w:rsid w:val="002732E8"/>
    <w:rsid w:val="0027410B"/>
    <w:rsid w:val="00275771"/>
    <w:rsid w:val="00275F2C"/>
    <w:rsid w:val="00276A61"/>
    <w:rsid w:val="00277DF7"/>
    <w:rsid w:val="0028177E"/>
    <w:rsid w:val="00281EDB"/>
    <w:rsid w:val="00282593"/>
    <w:rsid w:val="00282D2D"/>
    <w:rsid w:val="00284005"/>
    <w:rsid w:val="00284AB1"/>
    <w:rsid w:val="0028534C"/>
    <w:rsid w:val="002871C2"/>
    <w:rsid w:val="002877D5"/>
    <w:rsid w:val="00290079"/>
    <w:rsid w:val="00290F41"/>
    <w:rsid w:val="00294CDB"/>
    <w:rsid w:val="00296D1B"/>
    <w:rsid w:val="00296E7E"/>
    <w:rsid w:val="002972AE"/>
    <w:rsid w:val="002974E1"/>
    <w:rsid w:val="002A0B3F"/>
    <w:rsid w:val="002A17CB"/>
    <w:rsid w:val="002A2D44"/>
    <w:rsid w:val="002A4B2E"/>
    <w:rsid w:val="002A5E79"/>
    <w:rsid w:val="002A61AF"/>
    <w:rsid w:val="002A68F2"/>
    <w:rsid w:val="002B0347"/>
    <w:rsid w:val="002B049C"/>
    <w:rsid w:val="002B309C"/>
    <w:rsid w:val="002B34EA"/>
    <w:rsid w:val="002B35E8"/>
    <w:rsid w:val="002B39AC"/>
    <w:rsid w:val="002B3A13"/>
    <w:rsid w:val="002B4702"/>
    <w:rsid w:val="002B5258"/>
    <w:rsid w:val="002B5404"/>
    <w:rsid w:val="002B54B2"/>
    <w:rsid w:val="002B5C53"/>
    <w:rsid w:val="002B68D1"/>
    <w:rsid w:val="002B7159"/>
    <w:rsid w:val="002B71C7"/>
    <w:rsid w:val="002B76A1"/>
    <w:rsid w:val="002B771E"/>
    <w:rsid w:val="002C02C7"/>
    <w:rsid w:val="002C274A"/>
    <w:rsid w:val="002C3721"/>
    <w:rsid w:val="002C4163"/>
    <w:rsid w:val="002C5135"/>
    <w:rsid w:val="002D0BDB"/>
    <w:rsid w:val="002D140E"/>
    <w:rsid w:val="002D19B8"/>
    <w:rsid w:val="002D1D80"/>
    <w:rsid w:val="002D3496"/>
    <w:rsid w:val="002D56A3"/>
    <w:rsid w:val="002D5DB6"/>
    <w:rsid w:val="002D5F12"/>
    <w:rsid w:val="002D6391"/>
    <w:rsid w:val="002D66AD"/>
    <w:rsid w:val="002D700E"/>
    <w:rsid w:val="002D707C"/>
    <w:rsid w:val="002D713B"/>
    <w:rsid w:val="002D76D5"/>
    <w:rsid w:val="002D772A"/>
    <w:rsid w:val="002E021B"/>
    <w:rsid w:val="002E0740"/>
    <w:rsid w:val="002E2291"/>
    <w:rsid w:val="002E25BA"/>
    <w:rsid w:val="002E35B3"/>
    <w:rsid w:val="002E407B"/>
    <w:rsid w:val="002E5853"/>
    <w:rsid w:val="002E596D"/>
    <w:rsid w:val="002E7780"/>
    <w:rsid w:val="002E7FB0"/>
    <w:rsid w:val="002F110E"/>
    <w:rsid w:val="002F4544"/>
    <w:rsid w:val="002F5177"/>
    <w:rsid w:val="002F603D"/>
    <w:rsid w:val="0030112C"/>
    <w:rsid w:val="003011B3"/>
    <w:rsid w:val="00302371"/>
    <w:rsid w:val="003031F2"/>
    <w:rsid w:val="00304472"/>
    <w:rsid w:val="00304B39"/>
    <w:rsid w:val="003060CE"/>
    <w:rsid w:val="003062FE"/>
    <w:rsid w:val="00306596"/>
    <w:rsid w:val="00307893"/>
    <w:rsid w:val="00307BF7"/>
    <w:rsid w:val="00311A32"/>
    <w:rsid w:val="00314392"/>
    <w:rsid w:val="003159B6"/>
    <w:rsid w:val="00316657"/>
    <w:rsid w:val="00317490"/>
    <w:rsid w:val="00317B73"/>
    <w:rsid w:val="003212CB"/>
    <w:rsid w:val="00321A9F"/>
    <w:rsid w:val="00322318"/>
    <w:rsid w:val="0032271D"/>
    <w:rsid w:val="003233B1"/>
    <w:rsid w:val="00324A32"/>
    <w:rsid w:val="003251FA"/>
    <w:rsid w:val="00325321"/>
    <w:rsid w:val="0032742C"/>
    <w:rsid w:val="00327EEB"/>
    <w:rsid w:val="003300D2"/>
    <w:rsid w:val="003301C6"/>
    <w:rsid w:val="0033034E"/>
    <w:rsid w:val="00330BC8"/>
    <w:rsid w:val="00331066"/>
    <w:rsid w:val="003310F6"/>
    <w:rsid w:val="003320D8"/>
    <w:rsid w:val="003322BE"/>
    <w:rsid w:val="003322C8"/>
    <w:rsid w:val="0033560F"/>
    <w:rsid w:val="0033640E"/>
    <w:rsid w:val="0033653D"/>
    <w:rsid w:val="003370C9"/>
    <w:rsid w:val="00337109"/>
    <w:rsid w:val="00337E56"/>
    <w:rsid w:val="00337EE9"/>
    <w:rsid w:val="00340476"/>
    <w:rsid w:val="003404CB"/>
    <w:rsid w:val="003407C0"/>
    <w:rsid w:val="00341CE1"/>
    <w:rsid w:val="0034278C"/>
    <w:rsid w:val="0034481F"/>
    <w:rsid w:val="00346A39"/>
    <w:rsid w:val="003503D0"/>
    <w:rsid w:val="003511B2"/>
    <w:rsid w:val="003517BD"/>
    <w:rsid w:val="0035194A"/>
    <w:rsid w:val="00351A69"/>
    <w:rsid w:val="00351AA8"/>
    <w:rsid w:val="00352ED2"/>
    <w:rsid w:val="003532C8"/>
    <w:rsid w:val="00353769"/>
    <w:rsid w:val="003547A5"/>
    <w:rsid w:val="003547ED"/>
    <w:rsid w:val="003576B9"/>
    <w:rsid w:val="00360828"/>
    <w:rsid w:val="00361008"/>
    <w:rsid w:val="00361330"/>
    <w:rsid w:val="00361D0B"/>
    <w:rsid w:val="00362646"/>
    <w:rsid w:val="00362CCD"/>
    <w:rsid w:val="003638B8"/>
    <w:rsid w:val="00364655"/>
    <w:rsid w:val="00370863"/>
    <w:rsid w:val="00371ABD"/>
    <w:rsid w:val="00374017"/>
    <w:rsid w:val="00374A5C"/>
    <w:rsid w:val="00375E02"/>
    <w:rsid w:val="00376016"/>
    <w:rsid w:val="0037606C"/>
    <w:rsid w:val="003765C6"/>
    <w:rsid w:val="0037732E"/>
    <w:rsid w:val="00377522"/>
    <w:rsid w:val="00380F66"/>
    <w:rsid w:val="003815B8"/>
    <w:rsid w:val="00381CA2"/>
    <w:rsid w:val="0038262A"/>
    <w:rsid w:val="00383A6E"/>
    <w:rsid w:val="0038562E"/>
    <w:rsid w:val="00385DE3"/>
    <w:rsid w:val="00386DA8"/>
    <w:rsid w:val="00387FA5"/>
    <w:rsid w:val="003900A3"/>
    <w:rsid w:val="003903EB"/>
    <w:rsid w:val="003908F6"/>
    <w:rsid w:val="00390AEE"/>
    <w:rsid w:val="00391031"/>
    <w:rsid w:val="00391378"/>
    <w:rsid w:val="00392938"/>
    <w:rsid w:val="00392CC1"/>
    <w:rsid w:val="0039310D"/>
    <w:rsid w:val="00394E39"/>
    <w:rsid w:val="0039507A"/>
    <w:rsid w:val="00396AA5"/>
    <w:rsid w:val="00396AA8"/>
    <w:rsid w:val="00397251"/>
    <w:rsid w:val="00397DF5"/>
    <w:rsid w:val="003A02E7"/>
    <w:rsid w:val="003A1ADB"/>
    <w:rsid w:val="003A2349"/>
    <w:rsid w:val="003A272F"/>
    <w:rsid w:val="003A2FB0"/>
    <w:rsid w:val="003A3D85"/>
    <w:rsid w:val="003A429B"/>
    <w:rsid w:val="003A4936"/>
    <w:rsid w:val="003A5055"/>
    <w:rsid w:val="003A5186"/>
    <w:rsid w:val="003A5214"/>
    <w:rsid w:val="003A54C3"/>
    <w:rsid w:val="003A59DA"/>
    <w:rsid w:val="003A6B83"/>
    <w:rsid w:val="003B2777"/>
    <w:rsid w:val="003B2CB2"/>
    <w:rsid w:val="003B2CFA"/>
    <w:rsid w:val="003B3303"/>
    <w:rsid w:val="003B409A"/>
    <w:rsid w:val="003B4550"/>
    <w:rsid w:val="003B669F"/>
    <w:rsid w:val="003B755C"/>
    <w:rsid w:val="003B7F8F"/>
    <w:rsid w:val="003C095A"/>
    <w:rsid w:val="003C0C14"/>
    <w:rsid w:val="003C0FAA"/>
    <w:rsid w:val="003C110D"/>
    <w:rsid w:val="003C1171"/>
    <w:rsid w:val="003C135A"/>
    <w:rsid w:val="003C1F78"/>
    <w:rsid w:val="003C28C1"/>
    <w:rsid w:val="003C2BC8"/>
    <w:rsid w:val="003C32D8"/>
    <w:rsid w:val="003C3879"/>
    <w:rsid w:val="003C465D"/>
    <w:rsid w:val="003C64D4"/>
    <w:rsid w:val="003C79A8"/>
    <w:rsid w:val="003D0DEE"/>
    <w:rsid w:val="003D0E78"/>
    <w:rsid w:val="003D202A"/>
    <w:rsid w:val="003D2683"/>
    <w:rsid w:val="003D3284"/>
    <w:rsid w:val="003D3CF1"/>
    <w:rsid w:val="003D3EFD"/>
    <w:rsid w:val="003D4873"/>
    <w:rsid w:val="003D549F"/>
    <w:rsid w:val="003D5B32"/>
    <w:rsid w:val="003D75FD"/>
    <w:rsid w:val="003D77C2"/>
    <w:rsid w:val="003D79DF"/>
    <w:rsid w:val="003D7E1B"/>
    <w:rsid w:val="003E0842"/>
    <w:rsid w:val="003E4521"/>
    <w:rsid w:val="003E51F1"/>
    <w:rsid w:val="003E588D"/>
    <w:rsid w:val="003E5B04"/>
    <w:rsid w:val="003E658B"/>
    <w:rsid w:val="003E6A26"/>
    <w:rsid w:val="003E6DAB"/>
    <w:rsid w:val="003E7247"/>
    <w:rsid w:val="003F04DC"/>
    <w:rsid w:val="003F0E09"/>
    <w:rsid w:val="003F2994"/>
    <w:rsid w:val="003F2A22"/>
    <w:rsid w:val="003F3890"/>
    <w:rsid w:val="003F3ED9"/>
    <w:rsid w:val="003F6B5D"/>
    <w:rsid w:val="003F6E82"/>
    <w:rsid w:val="004006C2"/>
    <w:rsid w:val="00400C8C"/>
    <w:rsid w:val="004010B9"/>
    <w:rsid w:val="00401982"/>
    <w:rsid w:val="00401DAB"/>
    <w:rsid w:val="004035AD"/>
    <w:rsid w:val="00404907"/>
    <w:rsid w:val="00404DD2"/>
    <w:rsid w:val="00405581"/>
    <w:rsid w:val="004055EF"/>
    <w:rsid w:val="00405D2C"/>
    <w:rsid w:val="00406547"/>
    <w:rsid w:val="00406F11"/>
    <w:rsid w:val="004108B2"/>
    <w:rsid w:val="00411470"/>
    <w:rsid w:val="00411732"/>
    <w:rsid w:val="0041178F"/>
    <w:rsid w:val="00413844"/>
    <w:rsid w:val="00413E92"/>
    <w:rsid w:val="004154F1"/>
    <w:rsid w:val="00416094"/>
    <w:rsid w:val="004176BE"/>
    <w:rsid w:val="00420597"/>
    <w:rsid w:val="004229DD"/>
    <w:rsid w:val="00422C64"/>
    <w:rsid w:val="004230B6"/>
    <w:rsid w:val="00425E6D"/>
    <w:rsid w:val="004263CB"/>
    <w:rsid w:val="0042655D"/>
    <w:rsid w:val="0042682D"/>
    <w:rsid w:val="00427870"/>
    <w:rsid w:val="00427D9D"/>
    <w:rsid w:val="004304B5"/>
    <w:rsid w:val="00430801"/>
    <w:rsid w:val="004317E6"/>
    <w:rsid w:val="0043180D"/>
    <w:rsid w:val="00431861"/>
    <w:rsid w:val="004331F4"/>
    <w:rsid w:val="00440990"/>
    <w:rsid w:val="004420D3"/>
    <w:rsid w:val="00443470"/>
    <w:rsid w:val="004437D3"/>
    <w:rsid w:val="00443F1C"/>
    <w:rsid w:val="00445E0B"/>
    <w:rsid w:val="00446221"/>
    <w:rsid w:val="00446E67"/>
    <w:rsid w:val="004476AA"/>
    <w:rsid w:val="0045037E"/>
    <w:rsid w:val="004516C1"/>
    <w:rsid w:val="00453C47"/>
    <w:rsid w:val="00454F82"/>
    <w:rsid w:val="00455339"/>
    <w:rsid w:val="004555D1"/>
    <w:rsid w:val="00455673"/>
    <w:rsid w:val="00456658"/>
    <w:rsid w:val="004572F7"/>
    <w:rsid w:val="00457425"/>
    <w:rsid w:val="0045750C"/>
    <w:rsid w:val="00461165"/>
    <w:rsid w:val="0046162E"/>
    <w:rsid w:val="004623DC"/>
    <w:rsid w:val="00462677"/>
    <w:rsid w:val="004626BE"/>
    <w:rsid w:val="00463BA6"/>
    <w:rsid w:val="00463DAC"/>
    <w:rsid w:val="00466154"/>
    <w:rsid w:val="00466AC7"/>
    <w:rsid w:val="00466ED8"/>
    <w:rsid w:val="00470974"/>
    <w:rsid w:val="00472514"/>
    <w:rsid w:val="00473156"/>
    <w:rsid w:val="00473FA4"/>
    <w:rsid w:val="004745E0"/>
    <w:rsid w:val="004752EB"/>
    <w:rsid w:val="00475A24"/>
    <w:rsid w:val="00475FDF"/>
    <w:rsid w:val="00476443"/>
    <w:rsid w:val="004766CE"/>
    <w:rsid w:val="004768A8"/>
    <w:rsid w:val="00477E00"/>
    <w:rsid w:val="00477E7B"/>
    <w:rsid w:val="004802BC"/>
    <w:rsid w:val="004851B4"/>
    <w:rsid w:val="004853FE"/>
    <w:rsid w:val="004867F9"/>
    <w:rsid w:val="00486987"/>
    <w:rsid w:val="004904F6"/>
    <w:rsid w:val="004908FF"/>
    <w:rsid w:val="00490FD4"/>
    <w:rsid w:val="00491F59"/>
    <w:rsid w:val="0049375C"/>
    <w:rsid w:val="0049451B"/>
    <w:rsid w:val="00495903"/>
    <w:rsid w:val="00496790"/>
    <w:rsid w:val="0049703D"/>
    <w:rsid w:val="00497C19"/>
    <w:rsid w:val="004A0617"/>
    <w:rsid w:val="004A063F"/>
    <w:rsid w:val="004A09D9"/>
    <w:rsid w:val="004A2471"/>
    <w:rsid w:val="004A315C"/>
    <w:rsid w:val="004A3EF3"/>
    <w:rsid w:val="004A4152"/>
    <w:rsid w:val="004A4292"/>
    <w:rsid w:val="004A61F7"/>
    <w:rsid w:val="004B09B5"/>
    <w:rsid w:val="004B24D6"/>
    <w:rsid w:val="004B2FE1"/>
    <w:rsid w:val="004B3323"/>
    <w:rsid w:val="004B4C89"/>
    <w:rsid w:val="004B4DFD"/>
    <w:rsid w:val="004B5398"/>
    <w:rsid w:val="004B583C"/>
    <w:rsid w:val="004C2376"/>
    <w:rsid w:val="004C32A9"/>
    <w:rsid w:val="004C35B1"/>
    <w:rsid w:val="004C4213"/>
    <w:rsid w:val="004C43D7"/>
    <w:rsid w:val="004C4A8C"/>
    <w:rsid w:val="004C71A8"/>
    <w:rsid w:val="004D0082"/>
    <w:rsid w:val="004D01AC"/>
    <w:rsid w:val="004D0D24"/>
    <w:rsid w:val="004D17C7"/>
    <w:rsid w:val="004D1E97"/>
    <w:rsid w:val="004D296A"/>
    <w:rsid w:val="004D2D1E"/>
    <w:rsid w:val="004D31A4"/>
    <w:rsid w:val="004D36E6"/>
    <w:rsid w:val="004D404D"/>
    <w:rsid w:val="004D4F44"/>
    <w:rsid w:val="004D640C"/>
    <w:rsid w:val="004D64E3"/>
    <w:rsid w:val="004E0EDD"/>
    <w:rsid w:val="004E1935"/>
    <w:rsid w:val="004E2B80"/>
    <w:rsid w:val="004E2EAC"/>
    <w:rsid w:val="004E2F10"/>
    <w:rsid w:val="004E543E"/>
    <w:rsid w:val="004E56E3"/>
    <w:rsid w:val="004E5854"/>
    <w:rsid w:val="004E58A0"/>
    <w:rsid w:val="004E5901"/>
    <w:rsid w:val="004E5A5A"/>
    <w:rsid w:val="004E6123"/>
    <w:rsid w:val="004F0846"/>
    <w:rsid w:val="004F1F5F"/>
    <w:rsid w:val="004F45CD"/>
    <w:rsid w:val="004F52B1"/>
    <w:rsid w:val="004F53D4"/>
    <w:rsid w:val="004F7235"/>
    <w:rsid w:val="005009A9"/>
    <w:rsid w:val="00500B1D"/>
    <w:rsid w:val="005037D7"/>
    <w:rsid w:val="00504AE4"/>
    <w:rsid w:val="0050595A"/>
    <w:rsid w:val="0050663F"/>
    <w:rsid w:val="0050676B"/>
    <w:rsid w:val="00506B0E"/>
    <w:rsid w:val="00506BFE"/>
    <w:rsid w:val="005071E3"/>
    <w:rsid w:val="00510E9F"/>
    <w:rsid w:val="00511A19"/>
    <w:rsid w:val="005125CF"/>
    <w:rsid w:val="005159B6"/>
    <w:rsid w:val="00516E1A"/>
    <w:rsid w:val="0051714F"/>
    <w:rsid w:val="00517DC4"/>
    <w:rsid w:val="0052247D"/>
    <w:rsid w:val="00522510"/>
    <w:rsid w:val="00523E02"/>
    <w:rsid w:val="00524A7F"/>
    <w:rsid w:val="005253C4"/>
    <w:rsid w:val="00526455"/>
    <w:rsid w:val="0052706F"/>
    <w:rsid w:val="0052713B"/>
    <w:rsid w:val="00527B12"/>
    <w:rsid w:val="00530481"/>
    <w:rsid w:val="00531536"/>
    <w:rsid w:val="00533206"/>
    <w:rsid w:val="005333E8"/>
    <w:rsid w:val="00533BA1"/>
    <w:rsid w:val="00534170"/>
    <w:rsid w:val="00534685"/>
    <w:rsid w:val="00534767"/>
    <w:rsid w:val="0053508B"/>
    <w:rsid w:val="005354C1"/>
    <w:rsid w:val="00536ABD"/>
    <w:rsid w:val="00541694"/>
    <w:rsid w:val="00541771"/>
    <w:rsid w:val="0054286A"/>
    <w:rsid w:val="005429D1"/>
    <w:rsid w:val="00543E43"/>
    <w:rsid w:val="0054442C"/>
    <w:rsid w:val="005449CA"/>
    <w:rsid w:val="00544FB3"/>
    <w:rsid w:val="00545E5E"/>
    <w:rsid w:val="00550839"/>
    <w:rsid w:val="00551614"/>
    <w:rsid w:val="00551637"/>
    <w:rsid w:val="005518D8"/>
    <w:rsid w:val="00551E86"/>
    <w:rsid w:val="0055246D"/>
    <w:rsid w:val="005527EA"/>
    <w:rsid w:val="00552D1E"/>
    <w:rsid w:val="0055383D"/>
    <w:rsid w:val="00553BEC"/>
    <w:rsid w:val="0055456B"/>
    <w:rsid w:val="005546DA"/>
    <w:rsid w:val="00554923"/>
    <w:rsid w:val="00554926"/>
    <w:rsid w:val="00555471"/>
    <w:rsid w:val="005556E0"/>
    <w:rsid w:val="00555F8E"/>
    <w:rsid w:val="005571B9"/>
    <w:rsid w:val="0055791D"/>
    <w:rsid w:val="00561EAE"/>
    <w:rsid w:val="00564511"/>
    <w:rsid w:val="00565ADB"/>
    <w:rsid w:val="0056633F"/>
    <w:rsid w:val="0056683B"/>
    <w:rsid w:val="0056697A"/>
    <w:rsid w:val="00566D3D"/>
    <w:rsid w:val="00567CF7"/>
    <w:rsid w:val="00570C60"/>
    <w:rsid w:val="00571224"/>
    <w:rsid w:val="00572721"/>
    <w:rsid w:val="0057323D"/>
    <w:rsid w:val="00573465"/>
    <w:rsid w:val="00573577"/>
    <w:rsid w:val="00573720"/>
    <w:rsid w:val="00573A19"/>
    <w:rsid w:val="00575702"/>
    <w:rsid w:val="00577282"/>
    <w:rsid w:val="00577F7E"/>
    <w:rsid w:val="0058165F"/>
    <w:rsid w:val="005835FD"/>
    <w:rsid w:val="005842F9"/>
    <w:rsid w:val="005846C7"/>
    <w:rsid w:val="0058538F"/>
    <w:rsid w:val="005855A5"/>
    <w:rsid w:val="00585644"/>
    <w:rsid w:val="00585FD2"/>
    <w:rsid w:val="00587714"/>
    <w:rsid w:val="0058791A"/>
    <w:rsid w:val="005903AE"/>
    <w:rsid w:val="00591335"/>
    <w:rsid w:val="00591442"/>
    <w:rsid w:val="005929D1"/>
    <w:rsid w:val="00595924"/>
    <w:rsid w:val="00595BE6"/>
    <w:rsid w:val="00595C2C"/>
    <w:rsid w:val="00596669"/>
    <w:rsid w:val="005972BD"/>
    <w:rsid w:val="0059780B"/>
    <w:rsid w:val="005A107D"/>
    <w:rsid w:val="005A1181"/>
    <w:rsid w:val="005A2C7D"/>
    <w:rsid w:val="005A2DDE"/>
    <w:rsid w:val="005A322D"/>
    <w:rsid w:val="005A3D3D"/>
    <w:rsid w:val="005A43AD"/>
    <w:rsid w:val="005A4ACC"/>
    <w:rsid w:val="005A5D60"/>
    <w:rsid w:val="005A7BF8"/>
    <w:rsid w:val="005B035F"/>
    <w:rsid w:val="005B4692"/>
    <w:rsid w:val="005B4B9B"/>
    <w:rsid w:val="005B586F"/>
    <w:rsid w:val="005B7964"/>
    <w:rsid w:val="005C06AD"/>
    <w:rsid w:val="005C09AA"/>
    <w:rsid w:val="005C09B9"/>
    <w:rsid w:val="005C2B40"/>
    <w:rsid w:val="005C32A6"/>
    <w:rsid w:val="005C3329"/>
    <w:rsid w:val="005C3A14"/>
    <w:rsid w:val="005C3C01"/>
    <w:rsid w:val="005C52F5"/>
    <w:rsid w:val="005C5B68"/>
    <w:rsid w:val="005C69EA"/>
    <w:rsid w:val="005C6A61"/>
    <w:rsid w:val="005C7139"/>
    <w:rsid w:val="005C7352"/>
    <w:rsid w:val="005D1AB2"/>
    <w:rsid w:val="005D2EBE"/>
    <w:rsid w:val="005D3244"/>
    <w:rsid w:val="005D3B0E"/>
    <w:rsid w:val="005D4401"/>
    <w:rsid w:val="005D59FF"/>
    <w:rsid w:val="005E1537"/>
    <w:rsid w:val="005E2666"/>
    <w:rsid w:val="005E4846"/>
    <w:rsid w:val="005E537A"/>
    <w:rsid w:val="005E5BEB"/>
    <w:rsid w:val="005E6729"/>
    <w:rsid w:val="005E7CC5"/>
    <w:rsid w:val="005F024F"/>
    <w:rsid w:val="005F0279"/>
    <w:rsid w:val="005F1212"/>
    <w:rsid w:val="005F28CB"/>
    <w:rsid w:val="005F3275"/>
    <w:rsid w:val="005F4120"/>
    <w:rsid w:val="005F4218"/>
    <w:rsid w:val="005F5556"/>
    <w:rsid w:val="005F5904"/>
    <w:rsid w:val="005F79EF"/>
    <w:rsid w:val="005F7BF6"/>
    <w:rsid w:val="00600EA6"/>
    <w:rsid w:val="00600ED2"/>
    <w:rsid w:val="00600F89"/>
    <w:rsid w:val="006010A6"/>
    <w:rsid w:val="00602382"/>
    <w:rsid w:val="00602392"/>
    <w:rsid w:val="0060288A"/>
    <w:rsid w:val="006059D2"/>
    <w:rsid w:val="006069DF"/>
    <w:rsid w:val="00607EC2"/>
    <w:rsid w:val="006101BA"/>
    <w:rsid w:val="0061270D"/>
    <w:rsid w:val="006135C5"/>
    <w:rsid w:val="00613BDF"/>
    <w:rsid w:val="00614B68"/>
    <w:rsid w:val="00614BBC"/>
    <w:rsid w:val="006153B4"/>
    <w:rsid w:val="006156CF"/>
    <w:rsid w:val="00615E3C"/>
    <w:rsid w:val="00617FF3"/>
    <w:rsid w:val="00620E70"/>
    <w:rsid w:val="00623FF3"/>
    <w:rsid w:val="00624301"/>
    <w:rsid w:val="00624544"/>
    <w:rsid w:val="0062624B"/>
    <w:rsid w:val="00627E19"/>
    <w:rsid w:val="006302EF"/>
    <w:rsid w:val="0063075E"/>
    <w:rsid w:val="00630B7C"/>
    <w:rsid w:val="0063110D"/>
    <w:rsid w:val="0063134D"/>
    <w:rsid w:val="00633F9E"/>
    <w:rsid w:val="00634392"/>
    <w:rsid w:val="00634825"/>
    <w:rsid w:val="00634B74"/>
    <w:rsid w:val="006368CA"/>
    <w:rsid w:val="0063702A"/>
    <w:rsid w:val="00641816"/>
    <w:rsid w:val="0064419A"/>
    <w:rsid w:val="006453D4"/>
    <w:rsid w:val="00645987"/>
    <w:rsid w:val="00645FA2"/>
    <w:rsid w:val="006461B6"/>
    <w:rsid w:val="00647170"/>
    <w:rsid w:val="006503DF"/>
    <w:rsid w:val="00650F38"/>
    <w:rsid w:val="006518D2"/>
    <w:rsid w:val="00652158"/>
    <w:rsid w:val="006521FC"/>
    <w:rsid w:val="0065245D"/>
    <w:rsid w:val="00652BF5"/>
    <w:rsid w:val="00652D65"/>
    <w:rsid w:val="00656A5B"/>
    <w:rsid w:val="00657EF3"/>
    <w:rsid w:val="00660CE1"/>
    <w:rsid w:val="006626FD"/>
    <w:rsid w:val="00664FF3"/>
    <w:rsid w:val="006653EF"/>
    <w:rsid w:val="00665D5B"/>
    <w:rsid w:val="00671916"/>
    <w:rsid w:val="006720FF"/>
    <w:rsid w:val="0067316C"/>
    <w:rsid w:val="00673326"/>
    <w:rsid w:val="00673C3E"/>
    <w:rsid w:val="00673E33"/>
    <w:rsid w:val="00674695"/>
    <w:rsid w:val="00674A3C"/>
    <w:rsid w:val="00674FBF"/>
    <w:rsid w:val="006758FC"/>
    <w:rsid w:val="00675F1B"/>
    <w:rsid w:val="00676743"/>
    <w:rsid w:val="00677D1B"/>
    <w:rsid w:val="006804BB"/>
    <w:rsid w:val="00680E08"/>
    <w:rsid w:val="006814BE"/>
    <w:rsid w:val="00682988"/>
    <w:rsid w:val="006834CD"/>
    <w:rsid w:val="006838D3"/>
    <w:rsid w:val="006843B9"/>
    <w:rsid w:val="00691120"/>
    <w:rsid w:val="006911AC"/>
    <w:rsid w:val="00692B4D"/>
    <w:rsid w:val="00692E58"/>
    <w:rsid w:val="00697CAC"/>
    <w:rsid w:val="006A0245"/>
    <w:rsid w:val="006A0D57"/>
    <w:rsid w:val="006A1092"/>
    <w:rsid w:val="006A1BD4"/>
    <w:rsid w:val="006A1FA3"/>
    <w:rsid w:val="006A24B2"/>
    <w:rsid w:val="006A3EA6"/>
    <w:rsid w:val="006A6530"/>
    <w:rsid w:val="006A671C"/>
    <w:rsid w:val="006A6EAE"/>
    <w:rsid w:val="006B099C"/>
    <w:rsid w:val="006B2B3E"/>
    <w:rsid w:val="006B3B97"/>
    <w:rsid w:val="006B42D1"/>
    <w:rsid w:val="006B6471"/>
    <w:rsid w:val="006B7ABD"/>
    <w:rsid w:val="006C13CF"/>
    <w:rsid w:val="006C15D7"/>
    <w:rsid w:val="006C29DE"/>
    <w:rsid w:val="006C354A"/>
    <w:rsid w:val="006C60AF"/>
    <w:rsid w:val="006C675E"/>
    <w:rsid w:val="006D1099"/>
    <w:rsid w:val="006D2CAF"/>
    <w:rsid w:val="006D3DB2"/>
    <w:rsid w:val="006D3FEC"/>
    <w:rsid w:val="006D405A"/>
    <w:rsid w:val="006D4228"/>
    <w:rsid w:val="006D4C37"/>
    <w:rsid w:val="006D5529"/>
    <w:rsid w:val="006D6506"/>
    <w:rsid w:val="006E0F90"/>
    <w:rsid w:val="006E2C15"/>
    <w:rsid w:val="006F1669"/>
    <w:rsid w:val="006F1E4C"/>
    <w:rsid w:val="006F2078"/>
    <w:rsid w:val="006F20D6"/>
    <w:rsid w:val="006F2925"/>
    <w:rsid w:val="006F5686"/>
    <w:rsid w:val="006F68B1"/>
    <w:rsid w:val="006F6DE1"/>
    <w:rsid w:val="006F7039"/>
    <w:rsid w:val="007002B9"/>
    <w:rsid w:val="00700EFF"/>
    <w:rsid w:val="00701041"/>
    <w:rsid w:val="00701C72"/>
    <w:rsid w:val="00701CE2"/>
    <w:rsid w:val="00702B7D"/>
    <w:rsid w:val="00704A56"/>
    <w:rsid w:val="00705CF0"/>
    <w:rsid w:val="00706AF6"/>
    <w:rsid w:val="00707813"/>
    <w:rsid w:val="0070783B"/>
    <w:rsid w:val="00711791"/>
    <w:rsid w:val="00712447"/>
    <w:rsid w:val="00712A13"/>
    <w:rsid w:val="00714878"/>
    <w:rsid w:val="00717B32"/>
    <w:rsid w:val="007219F3"/>
    <w:rsid w:val="00721E9D"/>
    <w:rsid w:val="007226A6"/>
    <w:rsid w:val="00722E8A"/>
    <w:rsid w:val="007231C9"/>
    <w:rsid w:val="007232C6"/>
    <w:rsid w:val="007234A6"/>
    <w:rsid w:val="007243E5"/>
    <w:rsid w:val="00724D49"/>
    <w:rsid w:val="0072726E"/>
    <w:rsid w:val="007304DE"/>
    <w:rsid w:val="007311C1"/>
    <w:rsid w:val="00731C75"/>
    <w:rsid w:val="0073266C"/>
    <w:rsid w:val="00732952"/>
    <w:rsid w:val="007340F3"/>
    <w:rsid w:val="0073580D"/>
    <w:rsid w:val="0073619B"/>
    <w:rsid w:val="00740DC3"/>
    <w:rsid w:val="00742F69"/>
    <w:rsid w:val="00745F89"/>
    <w:rsid w:val="00746E91"/>
    <w:rsid w:val="00747A30"/>
    <w:rsid w:val="0075017A"/>
    <w:rsid w:val="00750524"/>
    <w:rsid w:val="007514A9"/>
    <w:rsid w:val="00751CCA"/>
    <w:rsid w:val="007520D4"/>
    <w:rsid w:val="00752927"/>
    <w:rsid w:val="00752B88"/>
    <w:rsid w:val="00753218"/>
    <w:rsid w:val="00753B80"/>
    <w:rsid w:val="007540B5"/>
    <w:rsid w:val="007557B1"/>
    <w:rsid w:val="00756B5F"/>
    <w:rsid w:val="00756FB6"/>
    <w:rsid w:val="00757106"/>
    <w:rsid w:val="00757DB6"/>
    <w:rsid w:val="00760960"/>
    <w:rsid w:val="00761029"/>
    <w:rsid w:val="0076144F"/>
    <w:rsid w:val="0076224E"/>
    <w:rsid w:val="00762633"/>
    <w:rsid w:val="007634B0"/>
    <w:rsid w:val="0076371B"/>
    <w:rsid w:val="007645E5"/>
    <w:rsid w:val="007650C4"/>
    <w:rsid w:val="00765BF0"/>
    <w:rsid w:val="007669B8"/>
    <w:rsid w:val="00770793"/>
    <w:rsid w:val="007707B6"/>
    <w:rsid w:val="007717F8"/>
    <w:rsid w:val="00772882"/>
    <w:rsid w:val="00772A05"/>
    <w:rsid w:val="00773B4E"/>
    <w:rsid w:val="0077586D"/>
    <w:rsid w:val="00775A37"/>
    <w:rsid w:val="0077660E"/>
    <w:rsid w:val="0077680C"/>
    <w:rsid w:val="00776ACE"/>
    <w:rsid w:val="00777FD5"/>
    <w:rsid w:val="00780702"/>
    <w:rsid w:val="007812A9"/>
    <w:rsid w:val="00781621"/>
    <w:rsid w:val="00781648"/>
    <w:rsid w:val="0078373D"/>
    <w:rsid w:val="00790AE2"/>
    <w:rsid w:val="00792366"/>
    <w:rsid w:val="00792C67"/>
    <w:rsid w:val="00793224"/>
    <w:rsid w:val="00794D10"/>
    <w:rsid w:val="00795A9A"/>
    <w:rsid w:val="007961EB"/>
    <w:rsid w:val="00797EA6"/>
    <w:rsid w:val="00797F61"/>
    <w:rsid w:val="007A1E70"/>
    <w:rsid w:val="007A2E4B"/>
    <w:rsid w:val="007A3268"/>
    <w:rsid w:val="007A344A"/>
    <w:rsid w:val="007A4D96"/>
    <w:rsid w:val="007A516A"/>
    <w:rsid w:val="007A55A5"/>
    <w:rsid w:val="007A5662"/>
    <w:rsid w:val="007A62A2"/>
    <w:rsid w:val="007A63D2"/>
    <w:rsid w:val="007A6411"/>
    <w:rsid w:val="007A6612"/>
    <w:rsid w:val="007A6664"/>
    <w:rsid w:val="007A7351"/>
    <w:rsid w:val="007B09BF"/>
    <w:rsid w:val="007B3661"/>
    <w:rsid w:val="007B6BE9"/>
    <w:rsid w:val="007B740D"/>
    <w:rsid w:val="007B78EC"/>
    <w:rsid w:val="007B7DBE"/>
    <w:rsid w:val="007C008E"/>
    <w:rsid w:val="007C0EF8"/>
    <w:rsid w:val="007C2480"/>
    <w:rsid w:val="007C3B7C"/>
    <w:rsid w:val="007C3B87"/>
    <w:rsid w:val="007C42F6"/>
    <w:rsid w:val="007C4912"/>
    <w:rsid w:val="007C4AC7"/>
    <w:rsid w:val="007C50AB"/>
    <w:rsid w:val="007C79B1"/>
    <w:rsid w:val="007C7BA8"/>
    <w:rsid w:val="007D0D30"/>
    <w:rsid w:val="007D133A"/>
    <w:rsid w:val="007D1D56"/>
    <w:rsid w:val="007D2627"/>
    <w:rsid w:val="007D561A"/>
    <w:rsid w:val="007D6053"/>
    <w:rsid w:val="007D6C66"/>
    <w:rsid w:val="007D74F2"/>
    <w:rsid w:val="007E1FB3"/>
    <w:rsid w:val="007E20F9"/>
    <w:rsid w:val="007E237D"/>
    <w:rsid w:val="007E42EB"/>
    <w:rsid w:val="007E441A"/>
    <w:rsid w:val="007E4B17"/>
    <w:rsid w:val="007E5650"/>
    <w:rsid w:val="007E59FE"/>
    <w:rsid w:val="007E6C7D"/>
    <w:rsid w:val="007F040C"/>
    <w:rsid w:val="007F1055"/>
    <w:rsid w:val="007F2016"/>
    <w:rsid w:val="007F2AFF"/>
    <w:rsid w:val="007F3B90"/>
    <w:rsid w:val="007F3EF5"/>
    <w:rsid w:val="007F5907"/>
    <w:rsid w:val="007F5B1F"/>
    <w:rsid w:val="00801D95"/>
    <w:rsid w:val="00802070"/>
    <w:rsid w:val="0080288A"/>
    <w:rsid w:val="008029E0"/>
    <w:rsid w:val="00802D05"/>
    <w:rsid w:val="008048E2"/>
    <w:rsid w:val="00805DF6"/>
    <w:rsid w:val="0080616A"/>
    <w:rsid w:val="00810F4F"/>
    <w:rsid w:val="00811FF0"/>
    <w:rsid w:val="00812C3B"/>
    <w:rsid w:val="00813D1C"/>
    <w:rsid w:val="0081503A"/>
    <w:rsid w:val="00815424"/>
    <w:rsid w:val="00817367"/>
    <w:rsid w:val="00817BD4"/>
    <w:rsid w:val="0082029F"/>
    <w:rsid w:val="0082053E"/>
    <w:rsid w:val="008207F9"/>
    <w:rsid w:val="00821564"/>
    <w:rsid w:val="0082211C"/>
    <w:rsid w:val="00822224"/>
    <w:rsid w:val="008229AA"/>
    <w:rsid w:val="00823207"/>
    <w:rsid w:val="00823437"/>
    <w:rsid w:val="0082405D"/>
    <w:rsid w:val="00824687"/>
    <w:rsid w:val="008252BC"/>
    <w:rsid w:val="008261AA"/>
    <w:rsid w:val="00827430"/>
    <w:rsid w:val="00827E69"/>
    <w:rsid w:val="00827F63"/>
    <w:rsid w:val="00831394"/>
    <w:rsid w:val="00831724"/>
    <w:rsid w:val="008318AB"/>
    <w:rsid w:val="0083222C"/>
    <w:rsid w:val="008324E3"/>
    <w:rsid w:val="00832B69"/>
    <w:rsid w:val="00834679"/>
    <w:rsid w:val="00835190"/>
    <w:rsid w:val="00835CBA"/>
    <w:rsid w:val="0083616C"/>
    <w:rsid w:val="00836342"/>
    <w:rsid w:val="00836A09"/>
    <w:rsid w:val="00836BFB"/>
    <w:rsid w:val="00837610"/>
    <w:rsid w:val="008403A3"/>
    <w:rsid w:val="00840871"/>
    <w:rsid w:val="00840C1C"/>
    <w:rsid w:val="008411BB"/>
    <w:rsid w:val="00842322"/>
    <w:rsid w:val="008438DD"/>
    <w:rsid w:val="00843CF9"/>
    <w:rsid w:val="0084478E"/>
    <w:rsid w:val="008452BD"/>
    <w:rsid w:val="00845A33"/>
    <w:rsid w:val="0084676D"/>
    <w:rsid w:val="00847837"/>
    <w:rsid w:val="00851ABE"/>
    <w:rsid w:val="00851B8F"/>
    <w:rsid w:val="00852E92"/>
    <w:rsid w:val="00854736"/>
    <w:rsid w:val="00854F81"/>
    <w:rsid w:val="00856EFA"/>
    <w:rsid w:val="008601E2"/>
    <w:rsid w:val="00860210"/>
    <w:rsid w:val="00860DF4"/>
    <w:rsid w:val="008610E7"/>
    <w:rsid w:val="008614CC"/>
    <w:rsid w:val="00861C18"/>
    <w:rsid w:val="00862B27"/>
    <w:rsid w:val="00863899"/>
    <w:rsid w:val="008643AD"/>
    <w:rsid w:val="00864CBA"/>
    <w:rsid w:val="0086583F"/>
    <w:rsid w:val="00865F27"/>
    <w:rsid w:val="00865F85"/>
    <w:rsid w:val="00866A69"/>
    <w:rsid w:val="0087090F"/>
    <w:rsid w:val="00871E53"/>
    <w:rsid w:val="00872442"/>
    <w:rsid w:val="00872EDD"/>
    <w:rsid w:val="00874AD3"/>
    <w:rsid w:val="008751FE"/>
    <w:rsid w:val="00875B3B"/>
    <w:rsid w:val="00876209"/>
    <w:rsid w:val="00876EE6"/>
    <w:rsid w:val="0087748A"/>
    <w:rsid w:val="0087794E"/>
    <w:rsid w:val="00880D6E"/>
    <w:rsid w:val="0088132F"/>
    <w:rsid w:val="00881557"/>
    <w:rsid w:val="00881FE2"/>
    <w:rsid w:val="0088271D"/>
    <w:rsid w:val="00884665"/>
    <w:rsid w:val="00884A5C"/>
    <w:rsid w:val="00884E16"/>
    <w:rsid w:val="008859AE"/>
    <w:rsid w:val="00885BC4"/>
    <w:rsid w:val="00886882"/>
    <w:rsid w:val="00886CF7"/>
    <w:rsid w:val="00890D3C"/>
    <w:rsid w:val="00893F0D"/>
    <w:rsid w:val="008941CC"/>
    <w:rsid w:val="008942EB"/>
    <w:rsid w:val="00894A70"/>
    <w:rsid w:val="00894E20"/>
    <w:rsid w:val="00895342"/>
    <w:rsid w:val="0089646A"/>
    <w:rsid w:val="00897260"/>
    <w:rsid w:val="00897307"/>
    <w:rsid w:val="008A0FF3"/>
    <w:rsid w:val="008A10F1"/>
    <w:rsid w:val="008A1DFA"/>
    <w:rsid w:val="008A2E7E"/>
    <w:rsid w:val="008A2F48"/>
    <w:rsid w:val="008A484B"/>
    <w:rsid w:val="008A5C1E"/>
    <w:rsid w:val="008A5EC4"/>
    <w:rsid w:val="008A60E9"/>
    <w:rsid w:val="008A6591"/>
    <w:rsid w:val="008A680E"/>
    <w:rsid w:val="008A7503"/>
    <w:rsid w:val="008A7D47"/>
    <w:rsid w:val="008B1E1C"/>
    <w:rsid w:val="008B2C6C"/>
    <w:rsid w:val="008B32FC"/>
    <w:rsid w:val="008B3CF1"/>
    <w:rsid w:val="008B4D2E"/>
    <w:rsid w:val="008B4D98"/>
    <w:rsid w:val="008B5080"/>
    <w:rsid w:val="008B683D"/>
    <w:rsid w:val="008B696D"/>
    <w:rsid w:val="008B6B6C"/>
    <w:rsid w:val="008B767A"/>
    <w:rsid w:val="008C111A"/>
    <w:rsid w:val="008C1497"/>
    <w:rsid w:val="008C2BD1"/>
    <w:rsid w:val="008C36D4"/>
    <w:rsid w:val="008C3B14"/>
    <w:rsid w:val="008C5D8F"/>
    <w:rsid w:val="008C71DD"/>
    <w:rsid w:val="008D242B"/>
    <w:rsid w:val="008D278E"/>
    <w:rsid w:val="008D4FF1"/>
    <w:rsid w:val="008D5011"/>
    <w:rsid w:val="008D5279"/>
    <w:rsid w:val="008D576F"/>
    <w:rsid w:val="008D5CC5"/>
    <w:rsid w:val="008D5E09"/>
    <w:rsid w:val="008D65F4"/>
    <w:rsid w:val="008D68FF"/>
    <w:rsid w:val="008D6920"/>
    <w:rsid w:val="008D6D6F"/>
    <w:rsid w:val="008E03FF"/>
    <w:rsid w:val="008E0AB4"/>
    <w:rsid w:val="008E1D1D"/>
    <w:rsid w:val="008E1D2E"/>
    <w:rsid w:val="008E2154"/>
    <w:rsid w:val="008E32C4"/>
    <w:rsid w:val="008E38B1"/>
    <w:rsid w:val="008E3F52"/>
    <w:rsid w:val="008E4956"/>
    <w:rsid w:val="008E49D0"/>
    <w:rsid w:val="008E5B2E"/>
    <w:rsid w:val="008E637C"/>
    <w:rsid w:val="008E651A"/>
    <w:rsid w:val="008E76CF"/>
    <w:rsid w:val="008E79DB"/>
    <w:rsid w:val="008F020D"/>
    <w:rsid w:val="008F0AF4"/>
    <w:rsid w:val="008F0E74"/>
    <w:rsid w:val="008F12C8"/>
    <w:rsid w:val="008F3654"/>
    <w:rsid w:val="008F3D6A"/>
    <w:rsid w:val="008F5C81"/>
    <w:rsid w:val="008F6C00"/>
    <w:rsid w:val="008F6D10"/>
    <w:rsid w:val="008F6D91"/>
    <w:rsid w:val="009002ED"/>
    <w:rsid w:val="00901045"/>
    <w:rsid w:val="00902FB2"/>
    <w:rsid w:val="009033F0"/>
    <w:rsid w:val="009038F6"/>
    <w:rsid w:val="009041A0"/>
    <w:rsid w:val="00904665"/>
    <w:rsid w:val="009053E7"/>
    <w:rsid w:val="00905833"/>
    <w:rsid w:val="0090643C"/>
    <w:rsid w:val="00906A90"/>
    <w:rsid w:val="00907A47"/>
    <w:rsid w:val="0091003A"/>
    <w:rsid w:val="009103CE"/>
    <w:rsid w:val="0091160A"/>
    <w:rsid w:val="00912409"/>
    <w:rsid w:val="00912F18"/>
    <w:rsid w:val="00913B8C"/>
    <w:rsid w:val="00913D77"/>
    <w:rsid w:val="009148EA"/>
    <w:rsid w:val="00915679"/>
    <w:rsid w:val="0091569B"/>
    <w:rsid w:val="00916412"/>
    <w:rsid w:val="00916810"/>
    <w:rsid w:val="00917EE0"/>
    <w:rsid w:val="00920AC5"/>
    <w:rsid w:val="00921507"/>
    <w:rsid w:val="0092282E"/>
    <w:rsid w:val="0092675B"/>
    <w:rsid w:val="00926940"/>
    <w:rsid w:val="00926EB7"/>
    <w:rsid w:val="0092747D"/>
    <w:rsid w:val="009320C0"/>
    <w:rsid w:val="00932163"/>
    <w:rsid w:val="009325DD"/>
    <w:rsid w:val="00932A60"/>
    <w:rsid w:val="00933020"/>
    <w:rsid w:val="00934349"/>
    <w:rsid w:val="00935280"/>
    <w:rsid w:val="009369B4"/>
    <w:rsid w:val="009402FC"/>
    <w:rsid w:val="0094179D"/>
    <w:rsid w:val="009418F5"/>
    <w:rsid w:val="00943A49"/>
    <w:rsid w:val="00944320"/>
    <w:rsid w:val="009452EE"/>
    <w:rsid w:val="00946148"/>
    <w:rsid w:val="009471C8"/>
    <w:rsid w:val="0095082F"/>
    <w:rsid w:val="00951BE4"/>
    <w:rsid w:val="00952D67"/>
    <w:rsid w:val="00953AD4"/>
    <w:rsid w:val="0095439B"/>
    <w:rsid w:val="00954693"/>
    <w:rsid w:val="009559A8"/>
    <w:rsid w:val="00956C43"/>
    <w:rsid w:val="00956C69"/>
    <w:rsid w:val="009600B6"/>
    <w:rsid w:val="00960CCD"/>
    <w:rsid w:val="00960D31"/>
    <w:rsid w:val="00961BD5"/>
    <w:rsid w:val="00961C70"/>
    <w:rsid w:val="009624B5"/>
    <w:rsid w:val="00963986"/>
    <w:rsid w:val="00964D73"/>
    <w:rsid w:val="00964DC1"/>
    <w:rsid w:val="00965F08"/>
    <w:rsid w:val="00966111"/>
    <w:rsid w:val="0097022F"/>
    <w:rsid w:val="009707FD"/>
    <w:rsid w:val="0097353D"/>
    <w:rsid w:val="00974E99"/>
    <w:rsid w:val="00974FBF"/>
    <w:rsid w:val="009751C3"/>
    <w:rsid w:val="00975B15"/>
    <w:rsid w:val="00977C1C"/>
    <w:rsid w:val="00980D11"/>
    <w:rsid w:val="00980FA5"/>
    <w:rsid w:val="00981F7D"/>
    <w:rsid w:val="00982F97"/>
    <w:rsid w:val="0098478F"/>
    <w:rsid w:val="00985365"/>
    <w:rsid w:val="009866E0"/>
    <w:rsid w:val="0099064D"/>
    <w:rsid w:val="00990A37"/>
    <w:rsid w:val="0099140F"/>
    <w:rsid w:val="00991683"/>
    <w:rsid w:val="00991C3A"/>
    <w:rsid w:val="009929CB"/>
    <w:rsid w:val="00993E75"/>
    <w:rsid w:val="00993E96"/>
    <w:rsid w:val="009942A8"/>
    <w:rsid w:val="00995FFE"/>
    <w:rsid w:val="009965B8"/>
    <w:rsid w:val="00996940"/>
    <w:rsid w:val="00997B2C"/>
    <w:rsid w:val="009A0F5E"/>
    <w:rsid w:val="009A1CA1"/>
    <w:rsid w:val="009A2A18"/>
    <w:rsid w:val="009A2B7D"/>
    <w:rsid w:val="009A311D"/>
    <w:rsid w:val="009A37F7"/>
    <w:rsid w:val="009A3856"/>
    <w:rsid w:val="009A7B0B"/>
    <w:rsid w:val="009B0067"/>
    <w:rsid w:val="009B02CD"/>
    <w:rsid w:val="009B25F0"/>
    <w:rsid w:val="009B3D3C"/>
    <w:rsid w:val="009B402D"/>
    <w:rsid w:val="009B46BD"/>
    <w:rsid w:val="009B7069"/>
    <w:rsid w:val="009B7CB8"/>
    <w:rsid w:val="009C1358"/>
    <w:rsid w:val="009C2474"/>
    <w:rsid w:val="009C2BFD"/>
    <w:rsid w:val="009C2FD3"/>
    <w:rsid w:val="009C3E34"/>
    <w:rsid w:val="009C4F48"/>
    <w:rsid w:val="009C54F2"/>
    <w:rsid w:val="009C5DE9"/>
    <w:rsid w:val="009C7586"/>
    <w:rsid w:val="009C7783"/>
    <w:rsid w:val="009D1466"/>
    <w:rsid w:val="009D1D0B"/>
    <w:rsid w:val="009D2946"/>
    <w:rsid w:val="009D3001"/>
    <w:rsid w:val="009D3A46"/>
    <w:rsid w:val="009D40DE"/>
    <w:rsid w:val="009D45FF"/>
    <w:rsid w:val="009D4A95"/>
    <w:rsid w:val="009D4F2B"/>
    <w:rsid w:val="009E1154"/>
    <w:rsid w:val="009E11C7"/>
    <w:rsid w:val="009E2FF1"/>
    <w:rsid w:val="009E464B"/>
    <w:rsid w:val="009E4715"/>
    <w:rsid w:val="009E5412"/>
    <w:rsid w:val="009E5EDD"/>
    <w:rsid w:val="009E6C06"/>
    <w:rsid w:val="009E7C61"/>
    <w:rsid w:val="009E7F32"/>
    <w:rsid w:val="009F12B3"/>
    <w:rsid w:val="009F1611"/>
    <w:rsid w:val="009F1703"/>
    <w:rsid w:val="009F40ED"/>
    <w:rsid w:val="009F53C3"/>
    <w:rsid w:val="009F5465"/>
    <w:rsid w:val="009F5747"/>
    <w:rsid w:val="009F6617"/>
    <w:rsid w:val="009F7F82"/>
    <w:rsid w:val="00A02166"/>
    <w:rsid w:val="00A060BE"/>
    <w:rsid w:val="00A071F5"/>
    <w:rsid w:val="00A075C4"/>
    <w:rsid w:val="00A07CCE"/>
    <w:rsid w:val="00A10613"/>
    <w:rsid w:val="00A10933"/>
    <w:rsid w:val="00A10A9B"/>
    <w:rsid w:val="00A10B9C"/>
    <w:rsid w:val="00A1122A"/>
    <w:rsid w:val="00A11BD9"/>
    <w:rsid w:val="00A12C8F"/>
    <w:rsid w:val="00A13243"/>
    <w:rsid w:val="00A14C03"/>
    <w:rsid w:val="00A157AB"/>
    <w:rsid w:val="00A17434"/>
    <w:rsid w:val="00A21DB1"/>
    <w:rsid w:val="00A21EF0"/>
    <w:rsid w:val="00A22039"/>
    <w:rsid w:val="00A2297B"/>
    <w:rsid w:val="00A229E1"/>
    <w:rsid w:val="00A22D7B"/>
    <w:rsid w:val="00A231C2"/>
    <w:rsid w:val="00A2423E"/>
    <w:rsid w:val="00A25965"/>
    <w:rsid w:val="00A25C7B"/>
    <w:rsid w:val="00A26203"/>
    <w:rsid w:val="00A26A3E"/>
    <w:rsid w:val="00A271A2"/>
    <w:rsid w:val="00A27D4E"/>
    <w:rsid w:val="00A27DE1"/>
    <w:rsid w:val="00A27EBB"/>
    <w:rsid w:val="00A30789"/>
    <w:rsid w:val="00A30D00"/>
    <w:rsid w:val="00A30F43"/>
    <w:rsid w:val="00A31813"/>
    <w:rsid w:val="00A31B30"/>
    <w:rsid w:val="00A31EEB"/>
    <w:rsid w:val="00A322C0"/>
    <w:rsid w:val="00A32880"/>
    <w:rsid w:val="00A332BF"/>
    <w:rsid w:val="00A33610"/>
    <w:rsid w:val="00A33953"/>
    <w:rsid w:val="00A34EDA"/>
    <w:rsid w:val="00A374A2"/>
    <w:rsid w:val="00A37982"/>
    <w:rsid w:val="00A37A8B"/>
    <w:rsid w:val="00A40D4B"/>
    <w:rsid w:val="00A40D51"/>
    <w:rsid w:val="00A41570"/>
    <w:rsid w:val="00A434F1"/>
    <w:rsid w:val="00A435F3"/>
    <w:rsid w:val="00A43736"/>
    <w:rsid w:val="00A43F59"/>
    <w:rsid w:val="00A44594"/>
    <w:rsid w:val="00A4470C"/>
    <w:rsid w:val="00A448B7"/>
    <w:rsid w:val="00A44EAD"/>
    <w:rsid w:val="00A47061"/>
    <w:rsid w:val="00A47898"/>
    <w:rsid w:val="00A47936"/>
    <w:rsid w:val="00A47AB3"/>
    <w:rsid w:val="00A525E2"/>
    <w:rsid w:val="00A525F1"/>
    <w:rsid w:val="00A52928"/>
    <w:rsid w:val="00A544FB"/>
    <w:rsid w:val="00A55142"/>
    <w:rsid w:val="00A55FB9"/>
    <w:rsid w:val="00A60218"/>
    <w:rsid w:val="00A61F63"/>
    <w:rsid w:val="00A622C8"/>
    <w:rsid w:val="00A6411F"/>
    <w:rsid w:val="00A64215"/>
    <w:rsid w:val="00A64930"/>
    <w:rsid w:val="00A65119"/>
    <w:rsid w:val="00A6731F"/>
    <w:rsid w:val="00A67859"/>
    <w:rsid w:val="00A70729"/>
    <w:rsid w:val="00A70C52"/>
    <w:rsid w:val="00A70E5B"/>
    <w:rsid w:val="00A71273"/>
    <w:rsid w:val="00A7153B"/>
    <w:rsid w:val="00A7280F"/>
    <w:rsid w:val="00A7292A"/>
    <w:rsid w:val="00A73236"/>
    <w:rsid w:val="00A73573"/>
    <w:rsid w:val="00A7586D"/>
    <w:rsid w:val="00A76417"/>
    <w:rsid w:val="00A80F77"/>
    <w:rsid w:val="00A8104D"/>
    <w:rsid w:val="00A81821"/>
    <w:rsid w:val="00A820ED"/>
    <w:rsid w:val="00A822B4"/>
    <w:rsid w:val="00A852D2"/>
    <w:rsid w:val="00A85409"/>
    <w:rsid w:val="00A85967"/>
    <w:rsid w:val="00A862A5"/>
    <w:rsid w:val="00A87433"/>
    <w:rsid w:val="00A87561"/>
    <w:rsid w:val="00A87AA4"/>
    <w:rsid w:val="00A90449"/>
    <w:rsid w:val="00A90D83"/>
    <w:rsid w:val="00A91031"/>
    <w:rsid w:val="00A93154"/>
    <w:rsid w:val="00A9375C"/>
    <w:rsid w:val="00A939B2"/>
    <w:rsid w:val="00A941FD"/>
    <w:rsid w:val="00A942FD"/>
    <w:rsid w:val="00A953B1"/>
    <w:rsid w:val="00A95DEE"/>
    <w:rsid w:val="00A96805"/>
    <w:rsid w:val="00A9775E"/>
    <w:rsid w:val="00AA153B"/>
    <w:rsid w:val="00AA278A"/>
    <w:rsid w:val="00AA2E96"/>
    <w:rsid w:val="00AA3924"/>
    <w:rsid w:val="00AA3DDC"/>
    <w:rsid w:val="00AA7D2C"/>
    <w:rsid w:val="00AB0B35"/>
    <w:rsid w:val="00AB10FE"/>
    <w:rsid w:val="00AB1A2E"/>
    <w:rsid w:val="00AB1E58"/>
    <w:rsid w:val="00AB248C"/>
    <w:rsid w:val="00AB32B8"/>
    <w:rsid w:val="00AB340D"/>
    <w:rsid w:val="00AB35DE"/>
    <w:rsid w:val="00AB4690"/>
    <w:rsid w:val="00AB505F"/>
    <w:rsid w:val="00AB51BF"/>
    <w:rsid w:val="00AB581E"/>
    <w:rsid w:val="00AB6082"/>
    <w:rsid w:val="00AB66D3"/>
    <w:rsid w:val="00AB70AC"/>
    <w:rsid w:val="00AC157C"/>
    <w:rsid w:val="00AC2604"/>
    <w:rsid w:val="00AC2989"/>
    <w:rsid w:val="00AC2BA2"/>
    <w:rsid w:val="00AC445D"/>
    <w:rsid w:val="00AC4C67"/>
    <w:rsid w:val="00AC51D2"/>
    <w:rsid w:val="00AC52BF"/>
    <w:rsid w:val="00AC58A9"/>
    <w:rsid w:val="00AD0360"/>
    <w:rsid w:val="00AD0F46"/>
    <w:rsid w:val="00AD10E7"/>
    <w:rsid w:val="00AD15D4"/>
    <w:rsid w:val="00AD1709"/>
    <w:rsid w:val="00AD5875"/>
    <w:rsid w:val="00AD6008"/>
    <w:rsid w:val="00AE1683"/>
    <w:rsid w:val="00AE285A"/>
    <w:rsid w:val="00AE2869"/>
    <w:rsid w:val="00AE28EA"/>
    <w:rsid w:val="00AE2C0B"/>
    <w:rsid w:val="00AE304D"/>
    <w:rsid w:val="00AE4252"/>
    <w:rsid w:val="00AE5183"/>
    <w:rsid w:val="00AE57D6"/>
    <w:rsid w:val="00AE660A"/>
    <w:rsid w:val="00AE6685"/>
    <w:rsid w:val="00AE6B3A"/>
    <w:rsid w:val="00AE7618"/>
    <w:rsid w:val="00AE7801"/>
    <w:rsid w:val="00AF0280"/>
    <w:rsid w:val="00AF05DA"/>
    <w:rsid w:val="00AF0BE9"/>
    <w:rsid w:val="00AF1137"/>
    <w:rsid w:val="00AF1BCD"/>
    <w:rsid w:val="00AF2718"/>
    <w:rsid w:val="00AF38BA"/>
    <w:rsid w:val="00AF399B"/>
    <w:rsid w:val="00AF54F8"/>
    <w:rsid w:val="00B001F1"/>
    <w:rsid w:val="00B009EE"/>
    <w:rsid w:val="00B00C6C"/>
    <w:rsid w:val="00B01A2E"/>
    <w:rsid w:val="00B01D29"/>
    <w:rsid w:val="00B03E6A"/>
    <w:rsid w:val="00B055DB"/>
    <w:rsid w:val="00B056A7"/>
    <w:rsid w:val="00B07560"/>
    <w:rsid w:val="00B11FC9"/>
    <w:rsid w:val="00B12ADE"/>
    <w:rsid w:val="00B16B16"/>
    <w:rsid w:val="00B1707E"/>
    <w:rsid w:val="00B17FCF"/>
    <w:rsid w:val="00B205AF"/>
    <w:rsid w:val="00B21F19"/>
    <w:rsid w:val="00B22CAA"/>
    <w:rsid w:val="00B236CE"/>
    <w:rsid w:val="00B23960"/>
    <w:rsid w:val="00B30704"/>
    <w:rsid w:val="00B30DAD"/>
    <w:rsid w:val="00B31406"/>
    <w:rsid w:val="00B31627"/>
    <w:rsid w:val="00B3202B"/>
    <w:rsid w:val="00B32C9B"/>
    <w:rsid w:val="00B33A3F"/>
    <w:rsid w:val="00B34E90"/>
    <w:rsid w:val="00B35333"/>
    <w:rsid w:val="00B35FB8"/>
    <w:rsid w:val="00B37508"/>
    <w:rsid w:val="00B3783D"/>
    <w:rsid w:val="00B44652"/>
    <w:rsid w:val="00B4527E"/>
    <w:rsid w:val="00B45548"/>
    <w:rsid w:val="00B45557"/>
    <w:rsid w:val="00B46079"/>
    <w:rsid w:val="00B51B3F"/>
    <w:rsid w:val="00B52EDD"/>
    <w:rsid w:val="00B53E02"/>
    <w:rsid w:val="00B53FFA"/>
    <w:rsid w:val="00B545DD"/>
    <w:rsid w:val="00B55B65"/>
    <w:rsid w:val="00B56B4A"/>
    <w:rsid w:val="00B57825"/>
    <w:rsid w:val="00B57C5E"/>
    <w:rsid w:val="00B60894"/>
    <w:rsid w:val="00B60B84"/>
    <w:rsid w:val="00B60E9A"/>
    <w:rsid w:val="00B62B1A"/>
    <w:rsid w:val="00B62F98"/>
    <w:rsid w:val="00B631AC"/>
    <w:rsid w:val="00B63604"/>
    <w:rsid w:val="00B637A5"/>
    <w:rsid w:val="00B63B1A"/>
    <w:rsid w:val="00B63F7C"/>
    <w:rsid w:val="00B647D8"/>
    <w:rsid w:val="00B65146"/>
    <w:rsid w:val="00B653C1"/>
    <w:rsid w:val="00B7159F"/>
    <w:rsid w:val="00B72AB8"/>
    <w:rsid w:val="00B72FFB"/>
    <w:rsid w:val="00B7343A"/>
    <w:rsid w:val="00B739E0"/>
    <w:rsid w:val="00B73A00"/>
    <w:rsid w:val="00B73DC5"/>
    <w:rsid w:val="00B746C2"/>
    <w:rsid w:val="00B75ABD"/>
    <w:rsid w:val="00B75AF7"/>
    <w:rsid w:val="00B76616"/>
    <w:rsid w:val="00B803FE"/>
    <w:rsid w:val="00B80C12"/>
    <w:rsid w:val="00B8120D"/>
    <w:rsid w:val="00B826EE"/>
    <w:rsid w:val="00B83163"/>
    <w:rsid w:val="00B8484C"/>
    <w:rsid w:val="00B87355"/>
    <w:rsid w:val="00B90059"/>
    <w:rsid w:val="00B90A45"/>
    <w:rsid w:val="00B91281"/>
    <w:rsid w:val="00B9135D"/>
    <w:rsid w:val="00B92363"/>
    <w:rsid w:val="00B92556"/>
    <w:rsid w:val="00B9337D"/>
    <w:rsid w:val="00B93A1D"/>
    <w:rsid w:val="00B93D2C"/>
    <w:rsid w:val="00B94B37"/>
    <w:rsid w:val="00B95B71"/>
    <w:rsid w:val="00B95D0C"/>
    <w:rsid w:val="00BA02EC"/>
    <w:rsid w:val="00BA1894"/>
    <w:rsid w:val="00BA18E4"/>
    <w:rsid w:val="00BA1E61"/>
    <w:rsid w:val="00BA2095"/>
    <w:rsid w:val="00BA20A3"/>
    <w:rsid w:val="00BA52AF"/>
    <w:rsid w:val="00BA5D3B"/>
    <w:rsid w:val="00BA60B9"/>
    <w:rsid w:val="00BA63E4"/>
    <w:rsid w:val="00BB2A84"/>
    <w:rsid w:val="00BB31A9"/>
    <w:rsid w:val="00BB36CA"/>
    <w:rsid w:val="00BB3B26"/>
    <w:rsid w:val="00BB5CBD"/>
    <w:rsid w:val="00BC0AA9"/>
    <w:rsid w:val="00BC1699"/>
    <w:rsid w:val="00BC1FCB"/>
    <w:rsid w:val="00BC4BAE"/>
    <w:rsid w:val="00BC5373"/>
    <w:rsid w:val="00BC5A87"/>
    <w:rsid w:val="00BC66AB"/>
    <w:rsid w:val="00BC7616"/>
    <w:rsid w:val="00BD0032"/>
    <w:rsid w:val="00BD1B60"/>
    <w:rsid w:val="00BD2188"/>
    <w:rsid w:val="00BD2429"/>
    <w:rsid w:val="00BD2720"/>
    <w:rsid w:val="00BD3894"/>
    <w:rsid w:val="00BD3B64"/>
    <w:rsid w:val="00BD5B11"/>
    <w:rsid w:val="00BD6779"/>
    <w:rsid w:val="00BD7997"/>
    <w:rsid w:val="00BD7FFA"/>
    <w:rsid w:val="00BE1418"/>
    <w:rsid w:val="00BE3107"/>
    <w:rsid w:val="00BE5FCD"/>
    <w:rsid w:val="00BE71DA"/>
    <w:rsid w:val="00BE792B"/>
    <w:rsid w:val="00BF0508"/>
    <w:rsid w:val="00BF0816"/>
    <w:rsid w:val="00BF370E"/>
    <w:rsid w:val="00BF5EEB"/>
    <w:rsid w:val="00BF64ED"/>
    <w:rsid w:val="00BF6EAF"/>
    <w:rsid w:val="00BF7F0A"/>
    <w:rsid w:val="00C006AF"/>
    <w:rsid w:val="00C0235E"/>
    <w:rsid w:val="00C027F9"/>
    <w:rsid w:val="00C02AD4"/>
    <w:rsid w:val="00C030BD"/>
    <w:rsid w:val="00C03254"/>
    <w:rsid w:val="00C052F5"/>
    <w:rsid w:val="00C05C26"/>
    <w:rsid w:val="00C062B3"/>
    <w:rsid w:val="00C069DE"/>
    <w:rsid w:val="00C11141"/>
    <w:rsid w:val="00C13013"/>
    <w:rsid w:val="00C1329A"/>
    <w:rsid w:val="00C15572"/>
    <w:rsid w:val="00C15A86"/>
    <w:rsid w:val="00C16526"/>
    <w:rsid w:val="00C17B29"/>
    <w:rsid w:val="00C23CB7"/>
    <w:rsid w:val="00C23EFE"/>
    <w:rsid w:val="00C24665"/>
    <w:rsid w:val="00C24B7E"/>
    <w:rsid w:val="00C250B4"/>
    <w:rsid w:val="00C25140"/>
    <w:rsid w:val="00C25347"/>
    <w:rsid w:val="00C2557D"/>
    <w:rsid w:val="00C30179"/>
    <w:rsid w:val="00C30B2F"/>
    <w:rsid w:val="00C311EE"/>
    <w:rsid w:val="00C337EB"/>
    <w:rsid w:val="00C338EF"/>
    <w:rsid w:val="00C33DD4"/>
    <w:rsid w:val="00C346EB"/>
    <w:rsid w:val="00C3482C"/>
    <w:rsid w:val="00C34C99"/>
    <w:rsid w:val="00C34DE5"/>
    <w:rsid w:val="00C3516E"/>
    <w:rsid w:val="00C36953"/>
    <w:rsid w:val="00C37EC3"/>
    <w:rsid w:val="00C4008E"/>
    <w:rsid w:val="00C40C3E"/>
    <w:rsid w:val="00C41623"/>
    <w:rsid w:val="00C41C6E"/>
    <w:rsid w:val="00C428FA"/>
    <w:rsid w:val="00C42F66"/>
    <w:rsid w:val="00C43C2C"/>
    <w:rsid w:val="00C43C90"/>
    <w:rsid w:val="00C445CE"/>
    <w:rsid w:val="00C44EAD"/>
    <w:rsid w:val="00C44FB7"/>
    <w:rsid w:val="00C46457"/>
    <w:rsid w:val="00C46A09"/>
    <w:rsid w:val="00C46ECA"/>
    <w:rsid w:val="00C52B1E"/>
    <w:rsid w:val="00C53F6D"/>
    <w:rsid w:val="00C53F99"/>
    <w:rsid w:val="00C549A9"/>
    <w:rsid w:val="00C54EEF"/>
    <w:rsid w:val="00C55CE4"/>
    <w:rsid w:val="00C55D42"/>
    <w:rsid w:val="00C564BE"/>
    <w:rsid w:val="00C6012A"/>
    <w:rsid w:val="00C606A1"/>
    <w:rsid w:val="00C608E4"/>
    <w:rsid w:val="00C60E93"/>
    <w:rsid w:val="00C62AAA"/>
    <w:rsid w:val="00C62BE7"/>
    <w:rsid w:val="00C634BA"/>
    <w:rsid w:val="00C63D08"/>
    <w:rsid w:val="00C646D3"/>
    <w:rsid w:val="00C64748"/>
    <w:rsid w:val="00C64AE5"/>
    <w:rsid w:val="00C651B5"/>
    <w:rsid w:val="00C651D2"/>
    <w:rsid w:val="00C6685F"/>
    <w:rsid w:val="00C701F8"/>
    <w:rsid w:val="00C7194A"/>
    <w:rsid w:val="00C72080"/>
    <w:rsid w:val="00C7246E"/>
    <w:rsid w:val="00C73D62"/>
    <w:rsid w:val="00C73DF3"/>
    <w:rsid w:val="00C73ED1"/>
    <w:rsid w:val="00C74378"/>
    <w:rsid w:val="00C76770"/>
    <w:rsid w:val="00C77376"/>
    <w:rsid w:val="00C77564"/>
    <w:rsid w:val="00C80202"/>
    <w:rsid w:val="00C8049D"/>
    <w:rsid w:val="00C8149C"/>
    <w:rsid w:val="00C827A2"/>
    <w:rsid w:val="00C836CF"/>
    <w:rsid w:val="00C84548"/>
    <w:rsid w:val="00C8473E"/>
    <w:rsid w:val="00C853B2"/>
    <w:rsid w:val="00C85D7A"/>
    <w:rsid w:val="00C868DB"/>
    <w:rsid w:val="00C86AAA"/>
    <w:rsid w:val="00C876BD"/>
    <w:rsid w:val="00C87F43"/>
    <w:rsid w:val="00C90224"/>
    <w:rsid w:val="00C91535"/>
    <w:rsid w:val="00C91A94"/>
    <w:rsid w:val="00C92483"/>
    <w:rsid w:val="00C931C0"/>
    <w:rsid w:val="00C9481F"/>
    <w:rsid w:val="00C95A2A"/>
    <w:rsid w:val="00CA198A"/>
    <w:rsid w:val="00CA48AE"/>
    <w:rsid w:val="00CA4DD3"/>
    <w:rsid w:val="00CA7068"/>
    <w:rsid w:val="00CA798C"/>
    <w:rsid w:val="00CA7F17"/>
    <w:rsid w:val="00CB043D"/>
    <w:rsid w:val="00CB1397"/>
    <w:rsid w:val="00CB1C0A"/>
    <w:rsid w:val="00CB1DE9"/>
    <w:rsid w:val="00CB2C17"/>
    <w:rsid w:val="00CB345D"/>
    <w:rsid w:val="00CB37DC"/>
    <w:rsid w:val="00CB4221"/>
    <w:rsid w:val="00CB454E"/>
    <w:rsid w:val="00CB6BAE"/>
    <w:rsid w:val="00CB6C45"/>
    <w:rsid w:val="00CC13D9"/>
    <w:rsid w:val="00CC21CD"/>
    <w:rsid w:val="00CC2B44"/>
    <w:rsid w:val="00CC2D33"/>
    <w:rsid w:val="00CC2F4F"/>
    <w:rsid w:val="00CC3B90"/>
    <w:rsid w:val="00CC4413"/>
    <w:rsid w:val="00CD1073"/>
    <w:rsid w:val="00CD1D7B"/>
    <w:rsid w:val="00CD1FB4"/>
    <w:rsid w:val="00CD2727"/>
    <w:rsid w:val="00CD3273"/>
    <w:rsid w:val="00CD383D"/>
    <w:rsid w:val="00CD49E8"/>
    <w:rsid w:val="00CD4A6E"/>
    <w:rsid w:val="00CD5061"/>
    <w:rsid w:val="00CD5174"/>
    <w:rsid w:val="00CD5363"/>
    <w:rsid w:val="00CE1335"/>
    <w:rsid w:val="00CE2408"/>
    <w:rsid w:val="00CE4072"/>
    <w:rsid w:val="00CE56A4"/>
    <w:rsid w:val="00CE59A2"/>
    <w:rsid w:val="00CE608E"/>
    <w:rsid w:val="00CE6CE0"/>
    <w:rsid w:val="00CF045F"/>
    <w:rsid w:val="00CF1797"/>
    <w:rsid w:val="00CF2360"/>
    <w:rsid w:val="00CF2582"/>
    <w:rsid w:val="00CF2F58"/>
    <w:rsid w:val="00CF341C"/>
    <w:rsid w:val="00CF3C45"/>
    <w:rsid w:val="00CF3F54"/>
    <w:rsid w:val="00CF492C"/>
    <w:rsid w:val="00CF6365"/>
    <w:rsid w:val="00CF647E"/>
    <w:rsid w:val="00CF6836"/>
    <w:rsid w:val="00CF6A0B"/>
    <w:rsid w:val="00CF7696"/>
    <w:rsid w:val="00CF7C59"/>
    <w:rsid w:val="00CF7FEB"/>
    <w:rsid w:val="00D01E86"/>
    <w:rsid w:val="00D031F5"/>
    <w:rsid w:val="00D04067"/>
    <w:rsid w:val="00D04944"/>
    <w:rsid w:val="00D04987"/>
    <w:rsid w:val="00D06680"/>
    <w:rsid w:val="00D07490"/>
    <w:rsid w:val="00D07A0D"/>
    <w:rsid w:val="00D07D6D"/>
    <w:rsid w:val="00D1042E"/>
    <w:rsid w:val="00D11539"/>
    <w:rsid w:val="00D11D9F"/>
    <w:rsid w:val="00D13706"/>
    <w:rsid w:val="00D14886"/>
    <w:rsid w:val="00D15748"/>
    <w:rsid w:val="00D15C97"/>
    <w:rsid w:val="00D16663"/>
    <w:rsid w:val="00D16729"/>
    <w:rsid w:val="00D17CB2"/>
    <w:rsid w:val="00D201DB"/>
    <w:rsid w:val="00D224C3"/>
    <w:rsid w:val="00D232F3"/>
    <w:rsid w:val="00D23DB7"/>
    <w:rsid w:val="00D24540"/>
    <w:rsid w:val="00D2513D"/>
    <w:rsid w:val="00D251FE"/>
    <w:rsid w:val="00D254B4"/>
    <w:rsid w:val="00D27BA2"/>
    <w:rsid w:val="00D302AE"/>
    <w:rsid w:val="00D31C76"/>
    <w:rsid w:val="00D321B0"/>
    <w:rsid w:val="00D34EC7"/>
    <w:rsid w:val="00D35736"/>
    <w:rsid w:val="00D360D1"/>
    <w:rsid w:val="00D3743C"/>
    <w:rsid w:val="00D401D1"/>
    <w:rsid w:val="00D41B1E"/>
    <w:rsid w:val="00D42EA9"/>
    <w:rsid w:val="00D42F1F"/>
    <w:rsid w:val="00D43DB3"/>
    <w:rsid w:val="00D44579"/>
    <w:rsid w:val="00D4457F"/>
    <w:rsid w:val="00D449C8"/>
    <w:rsid w:val="00D4519E"/>
    <w:rsid w:val="00D4673E"/>
    <w:rsid w:val="00D46D90"/>
    <w:rsid w:val="00D5099C"/>
    <w:rsid w:val="00D513DD"/>
    <w:rsid w:val="00D51D97"/>
    <w:rsid w:val="00D532DF"/>
    <w:rsid w:val="00D5361F"/>
    <w:rsid w:val="00D53C0F"/>
    <w:rsid w:val="00D53F20"/>
    <w:rsid w:val="00D54496"/>
    <w:rsid w:val="00D54691"/>
    <w:rsid w:val="00D559B4"/>
    <w:rsid w:val="00D57583"/>
    <w:rsid w:val="00D5786A"/>
    <w:rsid w:val="00D57D00"/>
    <w:rsid w:val="00D57EC9"/>
    <w:rsid w:val="00D57FA4"/>
    <w:rsid w:val="00D60087"/>
    <w:rsid w:val="00D60249"/>
    <w:rsid w:val="00D609F6"/>
    <w:rsid w:val="00D60D12"/>
    <w:rsid w:val="00D63DE2"/>
    <w:rsid w:val="00D63EBE"/>
    <w:rsid w:val="00D64D05"/>
    <w:rsid w:val="00D65F6F"/>
    <w:rsid w:val="00D6672B"/>
    <w:rsid w:val="00D66C1F"/>
    <w:rsid w:val="00D70FD4"/>
    <w:rsid w:val="00D73E55"/>
    <w:rsid w:val="00D76FF2"/>
    <w:rsid w:val="00D8042C"/>
    <w:rsid w:val="00D80824"/>
    <w:rsid w:val="00D80CF6"/>
    <w:rsid w:val="00D80F9C"/>
    <w:rsid w:val="00D8127C"/>
    <w:rsid w:val="00D8168F"/>
    <w:rsid w:val="00D822E2"/>
    <w:rsid w:val="00D82394"/>
    <w:rsid w:val="00D8242B"/>
    <w:rsid w:val="00D8383F"/>
    <w:rsid w:val="00D87501"/>
    <w:rsid w:val="00D87A78"/>
    <w:rsid w:val="00D90031"/>
    <w:rsid w:val="00D900A8"/>
    <w:rsid w:val="00D91037"/>
    <w:rsid w:val="00D915ED"/>
    <w:rsid w:val="00D91A07"/>
    <w:rsid w:val="00D92E9F"/>
    <w:rsid w:val="00D932DF"/>
    <w:rsid w:val="00D938BE"/>
    <w:rsid w:val="00D94083"/>
    <w:rsid w:val="00D95630"/>
    <w:rsid w:val="00D95E64"/>
    <w:rsid w:val="00D95FB2"/>
    <w:rsid w:val="00D973A7"/>
    <w:rsid w:val="00DA07EF"/>
    <w:rsid w:val="00DA108D"/>
    <w:rsid w:val="00DA16F6"/>
    <w:rsid w:val="00DA1710"/>
    <w:rsid w:val="00DA1DF5"/>
    <w:rsid w:val="00DA1F6A"/>
    <w:rsid w:val="00DB152F"/>
    <w:rsid w:val="00DB1C24"/>
    <w:rsid w:val="00DB2308"/>
    <w:rsid w:val="00DB2533"/>
    <w:rsid w:val="00DB4332"/>
    <w:rsid w:val="00DB444E"/>
    <w:rsid w:val="00DB4C2F"/>
    <w:rsid w:val="00DB581F"/>
    <w:rsid w:val="00DB58E6"/>
    <w:rsid w:val="00DB592B"/>
    <w:rsid w:val="00DB7FC5"/>
    <w:rsid w:val="00DC0BFA"/>
    <w:rsid w:val="00DC11B0"/>
    <w:rsid w:val="00DC4B85"/>
    <w:rsid w:val="00DC5778"/>
    <w:rsid w:val="00DC66F3"/>
    <w:rsid w:val="00DC6705"/>
    <w:rsid w:val="00DC755B"/>
    <w:rsid w:val="00DC7CC4"/>
    <w:rsid w:val="00DD0DEC"/>
    <w:rsid w:val="00DD1942"/>
    <w:rsid w:val="00DD19D1"/>
    <w:rsid w:val="00DD3AA2"/>
    <w:rsid w:val="00DD4141"/>
    <w:rsid w:val="00DD4F41"/>
    <w:rsid w:val="00DD60CB"/>
    <w:rsid w:val="00DD6398"/>
    <w:rsid w:val="00DD6AF8"/>
    <w:rsid w:val="00DD6C25"/>
    <w:rsid w:val="00DE108A"/>
    <w:rsid w:val="00DE3271"/>
    <w:rsid w:val="00DE4101"/>
    <w:rsid w:val="00DE4E88"/>
    <w:rsid w:val="00DE70BC"/>
    <w:rsid w:val="00DE7201"/>
    <w:rsid w:val="00DE76A2"/>
    <w:rsid w:val="00DE7B59"/>
    <w:rsid w:val="00DF0C80"/>
    <w:rsid w:val="00DF0D19"/>
    <w:rsid w:val="00DF135F"/>
    <w:rsid w:val="00DF155F"/>
    <w:rsid w:val="00DF1B90"/>
    <w:rsid w:val="00DF1F50"/>
    <w:rsid w:val="00DF260E"/>
    <w:rsid w:val="00DF2A1A"/>
    <w:rsid w:val="00DF2E69"/>
    <w:rsid w:val="00DF34A9"/>
    <w:rsid w:val="00DF3B38"/>
    <w:rsid w:val="00DF43A6"/>
    <w:rsid w:val="00DF4EF8"/>
    <w:rsid w:val="00DF6057"/>
    <w:rsid w:val="00DF6E1B"/>
    <w:rsid w:val="00DF76B0"/>
    <w:rsid w:val="00DF7822"/>
    <w:rsid w:val="00DF7F04"/>
    <w:rsid w:val="00E001E9"/>
    <w:rsid w:val="00E00C6D"/>
    <w:rsid w:val="00E01C83"/>
    <w:rsid w:val="00E01EBD"/>
    <w:rsid w:val="00E04073"/>
    <w:rsid w:val="00E04578"/>
    <w:rsid w:val="00E0495F"/>
    <w:rsid w:val="00E04A22"/>
    <w:rsid w:val="00E05A4B"/>
    <w:rsid w:val="00E05E19"/>
    <w:rsid w:val="00E07431"/>
    <w:rsid w:val="00E07664"/>
    <w:rsid w:val="00E078FD"/>
    <w:rsid w:val="00E103FF"/>
    <w:rsid w:val="00E10828"/>
    <w:rsid w:val="00E109C3"/>
    <w:rsid w:val="00E1192B"/>
    <w:rsid w:val="00E12268"/>
    <w:rsid w:val="00E12B81"/>
    <w:rsid w:val="00E12E81"/>
    <w:rsid w:val="00E130EA"/>
    <w:rsid w:val="00E14FFC"/>
    <w:rsid w:val="00E15584"/>
    <w:rsid w:val="00E15E3B"/>
    <w:rsid w:val="00E16653"/>
    <w:rsid w:val="00E16A4C"/>
    <w:rsid w:val="00E17440"/>
    <w:rsid w:val="00E17D20"/>
    <w:rsid w:val="00E201B8"/>
    <w:rsid w:val="00E202C6"/>
    <w:rsid w:val="00E209B2"/>
    <w:rsid w:val="00E22458"/>
    <w:rsid w:val="00E22602"/>
    <w:rsid w:val="00E229AF"/>
    <w:rsid w:val="00E23C12"/>
    <w:rsid w:val="00E23F7D"/>
    <w:rsid w:val="00E2454B"/>
    <w:rsid w:val="00E252A2"/>
    <w:rsid w:val="00E25893"/>
    <w:rsid w:val="00E25AA9"/>
    <w:rsid w:val="00E25AC4"/>
    <w:rsid w:val="00E27B22"/>
    <w:rsid w:val="00E27C09"/>
    <w:rsid w:val="00E301AA"/>
    <w:rsid w:val="00E30DFC"/>
    <w:rsid w:val="00E311B5"/>
    <w:rsid w:val="00E31469"/>
    <w:rsid w:val="00E31813"/>
    <w:rsid w:val="00E32AED"/>
    <w:rsid w:val="00E339A8"/>
    <w:rsid w:val="00E33F73"/>
    <w:rsid w:val="00E34842"/>
    <w:rsid w:val="00E34F16"/>
    <w:rsid w:val="00E35FE3"/>
    <w:rsid w:val="00E36900"/>
    <w:rsid w:val="00E374B7"/>
    <w:rsid w:val="00E409D2"/>
    <w:rsid w:val="00E41805"/>
    <w:rsid w:val="00E42542"/>
    <w:rsid w:val="00E42BB5"/>
    <w:rsid w:val="00E43BD1"/>
    <w:rsid w:val="00E4534A"/>
    <w:rsid w:val="00E457F2"/>
    <w:rsid w:val="00E45842"/>
    <w:rsid w:val="00E47644"/>
    <w:rsid w:val="00E47D0C"/>
    <w:rsid w:val="00E5001B"/>
    <w:rsid w:val="00E502DF"/>
    <w:rsid w:val="00E516B5"/>
    <w:rsid w:val="00E52396"/>
    <w:rsid w:val="00E542A3"/>
    <w:rsid w:val="00E552F4"/>
    <w:rsid w:val="00E5612D"/>
    <w:rsid w:val="00E5621B"/>
    <w:rsid w:val="00E56BD6"/>
    <w:rsid w:val="00E57098"/>
    <w:rsid w:val="00E60E1A"/>
    <w:rsid w:val="00E61096"/>
    <w:rsid w:val="00E61609"/>
    <w:rsid w:val="00E61E17"/>
    <w:rsid w:val="00E62A0E"/>
    <w:rsid w:val="00E6361E"/>
    <w:rsid w:val="00E637CD"/>
    <w:rsid w:val="00E6482E"/>
    <w:rsid w:val="00E6485D"/>
    <w:rsid w:val="00E65361"/>
    <w:rsid w:val="00E657DC"/>
    <w:rsid w:val="00E657E7"/>
    <w:rsid w:val="00E6604C"/>
    <w:rsid w:val="00E66238"/>
    <w:rsid w:val="00E70CBF"/>
    <w:rsid w:val="00E70D0A"/>
    <w:rsid w:val="00E71C34"/>
    <w:rsid w:val="00E72140"/>
    <w:rsid w:val="00E73129"/>
    <w:rsid w:val="00E733D9"/>
    <w:rsid w:val="00E74724"/>
    <w:rsid w:val="00E74A89"/>
    <w:rsid w:val="00E74D17"/>
    <w:rsid w:val="00E76220"/>
    <w:rsid w:val="00E773E8"/>
    <w:rsid w:val="00E812A6"/>
    <w:rsid w:val="00E8196A"/>
    <w:rsid w:val="00E82CEF"/>
    <w:rsid w:val="00E82FB2"/>
    <w:rsid w:val="00E83216"/>
    <w:rsid w:val="00E83821"/>
    <w:rsid w:val="00E90374"/>
    <w:rsid w:val="00E9196C"/>
    <w:rsid w:val="00E928E8"/>
    <w:rsid w:val="00E9320E"/>
    <w:rsid w:val="00E9362B"/>
    <w:rsid w:val="00E94CE2"/>
    <w:rsid w:val="00E959E4"/>
    <w:rsid w:val="00E960B4"/>
    <w:rsid w:val="00EA0672"/>
    <w:rsid w:val="00EA0911"/>
    <w:rsid w:val="00EA0C24"/>
    <w:rsid w:val="00EA100D"/>
    <w:rsid w:val="00EA1891"/>
    <w:rsid w:val="00EA3333"/>
    <w:rsid w:val="00EA3AB5"/>
    <w:rsid w:val="00EA4375"/>
    <w:rsid w:val="00EA47FA"/>
    <w:rsid w:val="00EA5D26"/>
    <w:rsid w:val="00EA678A"/>
    <w:rsid w:val="00EA7A3B"/>
    <w:rsid w:val="00EB0C76"/>
    <w:rsid w:val="00EB18E6"/>
    <w:rsid w:val="00EB1BB5"/>
    <w:rsid w:val="00EB31AA"/>
    <w:rsid w:val="00EB329E"/>
    <w:rsid w:val="00EB3983"/>
    <w:rsid w:val="00EB4F64"/>
    <w:rsid w:val="00EB5C1B"/>
    <w:rsid w:val="00EB69BF"/>
    <w:rsid w:val="00EC1DA5"/>
    <w:rsid w:val="00EC21D9"/>
    <w:rsid w:val="00EC32B7"/>
    <w:rsid w:val="00EC3872"/>
    <w:rsid w:val="00EC40AC"/>
    <w:rsid w:val="00EC4237"/>
    <w:rsid w:val="00EC478B"/>
    <w:rsid w:val="00EC55FB"/>
    <w:rsid w:val="00EC6EA9"/>
    <w:rsid w:val="00EC7FB8"/>
    <w:rsid w:val="00ED04A4"/>
    <w:rsid w:val="00ED096A"/>
    <w:rsid w:val="00ED207E"/>
    <w:rsid w:val="00ED2804"/>
    <w:rsid w:val="00ED3BDB"/>
    <w:rsid w:val="00ED4E10"/>
    <w:rsid w:val="00ED4F4B"/>
    <w:rsid w:val="00ED63BF"/>
    <w:rsid w:val="00ED6BCB"/>
    <w:rsid w:val="00ED71F6"/>
    <w:rsid w:val="00ED7277"/>
    <w:rsid w:val="00ED77A0"/>
    <w:rsid w:val="00ED7C12"/>
    <w:rsid w:val="00EE0652"/>
    <w:rsid w:val="00EE21CC"/>
    <w:rsid w:val="00EE227B"/>
    <w:rsid w:val="00EE2BC1"/>
    <w:rsid w:val="00EE31A5"/>
    <w:rsid w:val="00EE4A48"/>
    <w:rsid w:val="00EE5B83"/>
    <w:rsid w:val="00EE79C4"/>
    <w:rsid w:val="00EF11AF"/>
    <w:rsid w:val="00EF167C"/>
    <w:rsid w:val="00EF1B84"/>
    <w:rsid w:val="00EF2B72"/>
    <w:rsid w:val="00EF3285"/>
    <w:rsid w:val="00EF479D"/>
    <w:rsid w:val="00EF4DA9"/>
    <w:rsid w:val="00EF51C3"/>
    <w:rsid w:val="00EF531D"/>
    <w:rsid w:val="00EF55CB"/>
    <w:rsid w:val="00EF5F88"/>
    <w:rsid w:val="00EF656F"/>
    <w:rsid w:val="00F001DB"/>
    <w:rsid w:val="00F0060D"/>
    <w:rsid w:val="00F01BC9"/>
    <w:rsid w:val="00F03BB1"/>
    <w:rsid w:val="00F0412A"/>
    <w:rsid w:val="00F045B2"/>
    <w:rsid w:val="00F06162"/>
    <w:rsid w:val="00F07BF2"/>
    <w:rsid w:val="00F1088D"/>
    <w:rsid w:val="00F10DCD"/>
    <w:rsid w:val="00F118C5"/>
    <w:rsid w:val="00F14E77"/>
    <w:rsid w:val="00F177A6"/>
    <w:rsid w:val="00F17AC4"/>
    <w:rsid w:val="00F2041E"/>
    <w:rsid w:val="00F20582"/>
    <w:rsid w:val="00F2119E"/>
    <w:rsid w:val="00F22AE9"/>
    <w:rsid w:val="00F22FE2"/>
    <w:rsid w:val="00F233F7"/>
    <w:rsid w:val="00F234A7"/>
    <w:rsid w:val="00F23E93"/>
    <w:rsid w:val="00F252B5"/>
    <w:rsid w:val="00F26A2A"/>
    <w:rsid w:val="00F279A6"/>
    <w:rsid w:val="00F30D00"/>
    <w:rsid w:val="00F31DC2"/>
    <w:rsid w:val="00F31F96"/>
    <w:rsid w:val="00F353B4"/>
    <w:rsid w:val="00F36A22"/>
    <w:rsid w:val="00F36AE1"/>
    <w:rsid w:val="00F374DA"/>
    <w:rsid w:val="00F379AF"/>
    <w:rsid w:val="00F40E73"/>
    <w:rsid w:val="00F41B95"/>
    <w:rsid w:val="00F427BC"/>
    <w:rsid w:val="00F440B5"/>
    <w:rsid w:val="00F51348"/>
    <w:rsid w:val="00F513CF"/>
    <w:rsid w:val="00F51E33"/>
    <w:rsid w:val="00F52121"/>
    <w:rsid w:val="00F5242F"/>
    <w:rsid w:val="00F529AB"/>
    <w:rsid w:val="00F53DD0"/>
    <w:rsid w:val="00F55440"/>
    <w:rsid w:val="00F5656D"/>
    <w:rsid w:val="00F577AD"/>
    <w:rsid w:val="00F6109E"/>
    <w:rsid w:val="00F613EB"/>
    <w:rsid w:val="00F61C48"/>
    <w:rsid w:val="00F62A81"/>
    <w:rsid w:val="00F64288"/>
    <w:rsid w:val="00F64D0E"/>
    <w:rsid w:val="00F65D0E"/>
    <w:rsid w:val="00F66A20"/>
    <w:rsid w:val="00F6771E"/>
    <w:rsid w:val="00F7236E"/>
    <w:rsid w:val="00F723B4"/>
    <w:rsid w:val="00F73A15"/>
    <w:rsid w:val="00F759A7"/>
    <w:rsid w:val="00F762FF"/>
    <w:rsid w:val="00F76587"/>
    <w:rsid w:val="00F80A6E"/>
    <w:rsid w:val="00F81230"/>
    <w:rsid w:val="00F82C7F"/>
    <w:rsid w:val="00F8332F"/>
    <w:rsid w:val="00F843D6"/>
    <w:rsid w:val="00F8595B"/>
    <w:rsid w:val="00F87355"/>
    <w:rsid w:val="00F90D68"/>
    <w:rsid w:val="00F90DD5"/>
    <w:rsid w:val="00F934F9"/>
    <w:rsid w:val="00F94114"/>
    <w:rsid w:val="00F94496"/>
    <w:rsid w:val="00F977CC"/>
    <w:rsid w:val="00F9783B"/>
    <w:rsid w:val="00FA0631"/>
    <w:rsid w:val="00FA108F"/>
    <w:rsid w:val="00FA1220"/>
    <w:rsid w:val="00FA1245"/>
    <w:rsid w:val="00FA1C42"/>
    <w:rsid w:val="00FA1CD4"/>
    <w:rsid w:val="00FA342F"/>
    <w:rsid w:val="00FA547E"/>
    <w:rsid w:val="00FA56B5"/>
    <w:rsid w:val="00FB0652"/>
    <w:rsid w:val="00FB17C8"/>
    <w:rsid w:val="00FB1B3F"/>
    <w:rsid w:val="00FB1E82"/>
    <w:rsid w:val="00FB2230"/>
    <w:rsid w:val="00FB2595"/>
    <w:rsid w:val="00FB4A8F"/>
    <w:rsid w:val="00FB4C30"/>
    <w:rsid w:val="00FB552E"/>
    <w:rsid w:val="00FB637C"/>
    <w:rsid w:val="00FC0B23"/>
    <w:rsid w:val="00FC28C9"/>
    <w:rsid w:val="00FC2C2F"/>
    <w:rsid w:val="00FC375C"/>
    <w:rsid w:val="00FC4023"/>
    <w:rsid w:val="00FC4445"/>
    <w:rsid w:val="00FC46FF"/>
    <w:rsid w:val="00FC4E4C"/>
    <w:rsid w:val="00FC6360"/>
    <w:rsid w:val="00FC77D3"/>
    <w:rsid w:val="00FC7899"/>
    <w:rsid w:val="00FC7E48"/>
    <w:rsid w:val="00FD0777"/>
    <w:rsid w:val="00FD1F39"/>
    <w:rsid w:val="00FD2C3C"/>
    <w:rsid w:val="00FD2FCD"/>
    <w:rsid w:val="00FD4887"/>
    <w:rsid w:val="00FD593F"/>
    <w:rsid w:val="00FD59D0"/>
    <w:rsid w:val="00FD6E79"/>
    <w:rsid w:val="00FE3A90"/>
    <w:rsid w:val="00FE5C12"/>
    <w:rsid w:val="00FF0237"/>
    <w:rsid w:val="00FF1A0D"/>
    <w:rsid w:val="00FF22A9"/>
    <w:rsid w:val="00FF2D55"/>
    <w:rsid w:val="00FF311A"/>
    <w:rsid w:val="00FF3133"/>
    <w:rsid w:val="00FF34DE"/>
    <w:rsid w:val="00FF377B"/>
    <w:rsid w:val="00FF3DF8"/>
    <w:rsid w:val="00FF42F8"/>
    <w:rsid w:val="00FF4480"/>
    <w:rsid w:val="00FF520B"/>
    <w:rsid w:val="00FF5E61"/>
    <w:rsid w:val="00FF71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3908F6"/>
    <w:pPr>
      <w:keepNext/>
      <w:autoSpaceDE w:val="0"/>
      <w:autoSpaceDN w:val="0"/>
      <w:outlineLvl w:val="0"/>
    </w:pPr>
    <w:rPr>
      <w:i/>
      <w:iCs/>
      <w:sz w:val="20"/>
      <w:szCs w:val="20"/>
      <w:lang w:val="en-US"/>
    </w:rPr>
  </w:style>
  <w:style w:type="paragraph" w:styleId="2">
    <w:name w:val="heading 2"/>
    <w:basedOn w:val="a"/>
    <w:next w:val="a"/>
    <w:link w:val="20"/>
    <w:qFormat/>
    <w:rsid w:val="003908F6"/>
    <w:pPr>
      <w:keepNext/>
      <w:autoSpaceDE w:val="0"/>
      <w:autoSpaceDN w:val="0"/>
      <w:jc w:val="center"/>
      <w:outlineLvl w:val="1"/>
    </w:pPr>
    <w:rPr>
      <w:b/>
      <w:bCs/>
      <w:sz w:val="20"/>
      <w:szCs w:val="20"/>
      <w:lang w:val="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PlusNormal">
    <w:name w:val="ConsPlusNormal"/>
    <w:link w:val="ConsPlusNormal0"/>
    <w:uiPriority w:val="99"/>
    <w:rsid w:val="009A7B0B"/>
    <w:pPr>
      <w:widowControl w:val="0"/>
      <w:autoSpaceDE w:val="0"/>
      <w:autoSpaceDN w:val="0"/>
      <w:adjustRightInd w:val="0"/>
      <w:ind w:firstLine="720"/>
    </w:pPr>
    <w:rPr>
      <w:rFonts w:ascii="Arial" w:hAnsi="Arial" w:cs="Arial"/>
    </w:rPr>
  </w:style>
  <w:style w:type="paragraph" w:customStyle="1" w:styleId="ConsPlusTitle">
    <w:name w:val="ConsPlusTitle"/>
    <w:rsid w:val="009A7B0B"/>
    <w:pPr>
      <w:widowControl w:val="0"/>
      <w:autoSpaceDE w:val="0"/>
      <w:autoSpaceDN w:val="0"/>
      <w:adjustRightInd w:val="0"/>
    </w:pPr>
    <w:rPr>
      <w:rFonts w:ascii="Arial" w:hAnsi="Arial" w:cs="Arial"/>
      <w:b/>
      <w:bCs/>
    </w:rPr>
  </w:style>
  <w:style w:type="paragraph" w:customStyle="1" w:styleId="a3">
    <w:name w:val="Автозамена"/>
    <w:rsid w:val="00216520"/>
    <w:rPr>
      <w:sz w:val="24"/>
      <w:szCs w:val="24"/>
    </w:rPr>
  </w:style>
  <w:style w:type="paragraph" w:styleId="a4">
    <w:name w:val="Balloon Text"/>
    <w:basedOn w:val="a"/>
    <w:semiHidden/>
    <w:rsid w:val="00D82394"/>
    <w:rPr>
      <w:rFonts w:ascii="Tahoma" w:hAnsi="Tahoma" w:cs="Tahoma"/>
      <w:sz w:val="16"/>
      <w:szCs w:val="16"/>
    </w:rPr>
  </w:style>
  <w:style w:type="paragraph" w:styleId="a5">
    <w:name w:val="footer"/>
    <w:basedOn w:val="a"/>
    <w:link w:val="a6"/>
    <w:uiPriority w:val="99"/>
    <w:rsid w:val="00907A47"/>
    <w:pPr>
      <w:tabs>
        <w:tab w:val="center" w:pos="4677"/>
        <w:tab w:val="right" w:pos="9355"/>
      </w:tabs>
    </w:pPr>
    <w:rPr>
      <w:lang/>
    </w:rPr>
  </w:style>
  <w:style w:type="character" w:styleId="a7">
    <w:name w:val="page number"/>
    <w:basedOn w:val="a0"/>
    <w:rsid w:val="00907A47"/>
  </w:style>
  <w:style w:type="paragraph" w:styleId="a8">
    <w:name w:val="List Paragraph"/>
    <w:basedOn w:val="a"/>
    <w:uiPriority w:val="34"/>
    <w:qFormat/>
    <w:rsid w:val="00DF3B38"/>
    <w:pPr>
      <w:ind w:left="708"/>
    </w:pPr>
  </w:style>
  <w:style w:type="paragraph" w:styleId="3">
    <w:name w:val="Body Text 3"/>
    <w:basedOn w:val="a"/>
    <w:link w:val="30"/>
    <w:rsid w:val="00DF3B38"/>
    <w:pPr>
      <w:autoSpaceDE w:val="0"/>
      <w:autoSpaceDN w:val="0"/>
      <w:jc w:val="both"/>
    </w:pPr>
    <w:rPr>
      <w:lang/>
    </w:rPr>
  </w:style>
  <w:style w:type="character" w:customStyle="1" w:styleId="30">
    <w:name w:val="Основной текст 3 Знак"/>
    <w:link w:val="3"/>
    <w:rsid w:val="00DF3B38"/>
    <w:rPr>
      <w:sz w:val="24"/>
      <w:szCs w:val="24"/>
    </w:rPr>
  </w:style>
  <w:style w:type="character" w:customStyle="1" w:styleId="10">
    <w:name w:val="Заголовок 1 Знак"/>
    <w:link w:val="1"/>
    <w:rsid w:val="003908F6"/>
    <w:rPr>
      <w:i/>
      <w:iCs/>
      <w:lang w:val="en-US"/>
    </w:rPr>
  </w:style>
  <w:style w:type="character" w:customStyle="1" w:styleId="20">
    <w:name w:val="Заголовок 2 Знак"/>
    <w:link w:val="2"/>
    <w:rsid w:val="003908F6"/>
    <w:rPr>
      <w:b/>
      <w:bCs/>
      <w:lang w:val="en-US"/>
    </w:rPr>
  </w:style>
  <w:style w:type="paragraph" w:styleId="a9">
    <w:name w:val="header"/>
    <w:basedOn w:val="a"/>
    <w:link w:val="aa"/>
    <w:uiPriority w:val="99"/>
    <w:rsid w:val="00161D8B"/>
    <w:pPr>
      <w:tabs>
        <w:tab w:val="center" w:pos="4677"/>
        <w:tab w:val="right" w:pos="9355"/>
      </w:tabs>
    </w:pPr>
    <w:rPr>
      <w:lang/>
    </w:rPr>
  </w:style>
  <w:style w:type="character" w:customStyle="1" w:styleId="aa">
    <w:name w:val="Верхний колонтитул Знак"/>
    <w:link w:val="a9"/>
    <w:uiPriority w:val="99"/>
    <w:rsid w:val="00161D8B"/>
    <w:rPr>
      <w:sz w:val="24"/>
      <w:szCs w:val="24"/>
    </w:rPr>
  </w:style>
  <w:style w:type="paragraph" w:styleId="ab">
    <w:name w:val="Body Text"/>
    <w:basedOn w:val="a"/>
    <w:link w:val="ac"/>
    <w:rsid w:val="009B0067"/>
    <w:pPr>
      <w:spacing w:after="120"/>
    </w:pPr>
    <w:rPr>
      <w:lang/>
    </w:rPr>
  </w:style>
  <w:style w:type="character" w:customStyle="1" w:styleId="ac">
    <w:name w:val="Основной текст Знак"/>
    <w:link w:val="ab"/>
    <w:rsid w:val="009B0067"/>
    <w:rPr>
      <w:sz w:val="24"/>
      <w:szCs w:val="24"/>
      <w:lang/>
    </w:rPr>
  </w:style>
  <w:style w:type="character" w:customStyle="1" w:styleId="a6">
    <w:name w:val="Нижний колонтитул Знак"/>
    <w:link w:val="a5"/>
    <w:uiPriority w:val="99"/>
    <w:rsid w:val="00EE0652"/>
    <w:rPr>
      <w:sz w:val="24"/>
      <w:szCs w:val="24"/>
    </w:rPr>
  </w:style>
  <w:style w:type="paragraph" w:styleId="ad">
    <w:name w:val="Body Text Indent"/>
    <w:basedOn w:val="a"/>
    <w:link w:val="ae"/>
    <w:rsid w:val="00F045B2"/>
    <w:pPr>
      <w:spacing w:after="120"/>
      <w:ind w:left="283"/>
    </w:pPr>
    <w:rPr>
      <w:lang/>
    </w:rPr>
  </w:style>
  <w:style w:type="character" w:customStyle="1" w:styleId="ae">
    <w:name w:val="Основной текст с отступом Знак"/>
    <w:link w:val="ad"/>
    <w:rsid w:val="00F045B2"/>
    <w:rPr>
      <w:sz w:val="24"/>
      <w:szCs w:val="24"/>
    </w:rPr>
  </w:style>
  <w:style w:type="paragraph" w:styleId="af">
    <w:name w:val="Title"/>
    <w:aliases w:val="Название Знак Знак Знак Знак Знак,Название Знак Знак Знак,Знак1,Знак1 Знак,Знак Знак Знак,Знак Знак Знак Знак Знак,Знак Знак Знак Знак Знак Знак Знак,Заголовок"/>
    <w:basedOn w:val="a"/>
    <w:link w:val="af0"/>
    <w:qFormat/>
    <w:rsid w:val="008C5D8F"/>
    <w:pPr>
      <w:jc w:val="center"/>
    </w:pPr>
    <w:rPr>
      <w:sz w:val="28"/>
      <w:lang/>
    </w:rPr>
  </w:style>
  <w:style w:type="character" w:customStyle="1" w:styleId="af0">
    <w:name w:val="Название Знак"/>
    <w:aliases w:val="Знак Знак,Название Знак Знак Знак Знак Знак Знак,Название Знак Знак Знак Знак,Знак1 Знак1,Знак1 Знак Знак,Знак Знак Знак Знак,Знак Знак Знак Знак Знак Знак,Знак Знак Знак Знак Знак Знак Знак Знак,Заголовок Знак"/>
    <w:link w:val="af"/>
    <w:rsid w:val="008C5D8F"/>
    <w:rPr>
      <w:sz w:val="28"/>
      <w:szCs w:val="24"/>
    </w:rPr>
  </w:style>
  <w:style w:type="character" w:customStyle="1" w:styleId="ConsPlusNormal0">
    <w:name w:val="ConsPlusNormal Знак"/>
    <w:link w:val="ConsPlusNormal"/>
    <w:uiPriority w:val="99"/>
    <w:rsid w:val="00C7246E"/>
    <w:rPr>
      <w:rFonts w:ascii="Arial" w:hAnsi="Arial" w:cs="Arial"/>
      <w:lang w:val="ru-RU" w:eastAsia="ru-RU" w:bidi="ar-SA"/>
    </w:rPr>
  </w:style>
</w:styles>
</file>

<file path=word/webSettings.xml><?xml version="1.0" encoding="utf-8"?>
<w:webSettings xmlns:r="http://schemas.openxmlformats.org/officeDocument/2006/relationships" xmlns:w="http://schemas.openxmlformats.org/wordprocessingml/2006/main">
  <w:divs>
    <w:div w:id="181362296">
      <w:bodyDiv w:val="1"/>
      <w:marLeft w:val="0"/>
      <w:marRight w:val="0"/>
      <w:marTop w:val="0"/>
      <w:marBottom w:val="0"/>
      <w:divBdr>
        <w:top w:val="none" w:sz="0" w:space="0" w:color="auto"/>
        <w:left w:val="none" w:sz="0" w:space="0" w:color="auto"/>
        <w:bottom w:val="none" w:sz="0" w:space="0" w:color="auto"/>
        <w:right w:val="none" w:sz="0" w:space="0" w:color="auto"/>
      </w:divBdr>
    </w:div>
    <w:div w:id="193424710">
      <w:bodyDiv w:val="1"/>
      <w:marLeft w:val="0"/>
      <w:marRight w:val="0"/>
      <w:marTop w:val="0"/>
      <w:marBottom w:val="0"/>
      <w:divBdr>
        <w:top w:val="none" w:sz="0" w:space="0" w:color="auto"/>
        <w:left w:val="none" w:sz="0" w:space="0" w:color="auto"/>
        <w:bottom w:val="none" w:sz="0" w:space="0" w:color="auto"/>
        <w:right w:val="none" w:sz="0" w:space="0" w:color="auto"/>
      </w:divBdr>
    </w:div>
    <w:div w:id="202791806">
      <w:bodyDiv w:val="1"/>
      <w:marLeft w:val="0"/>
      <w:marRight w:val="0"/>
      <w:marTop w:val="0"/>
      <w:marBottom w:val="0"/>
      <w:divBdr>
        <w:top w:val="none" w:sz="0" w:space="0" w:color="auto"/>
        <w:left w:val="none" w:sz="0" w:space="0" w:color="auto"/>
        <w:bottom w:val="none" w:sz="0" w:space="0" w:color="auto"/>
        <w:right w:val="none" w:sz="0" w:space="0" w:color="auto"/>
      </w:divBdr>
    </w:div>
    <w:div w:id="338889565">
      <w:bodyDiv w:val="1"/>
      <w:marLeft w:val="0"/>
      <w:marRight w:val="0"/>
      <w:marTop w:val="0"/>
      <w:marBottom w:val="0"/>
      <w:divBdr>
        <w:top w:val="none" w:sz="0" w:space="0" w:color="auto"/>
        <w:left w:val="none" w:sz="0" w:space="0" w:color="auto"/>
        <w:bottom w:val="none" w:sz="0" w:space="0" w:color="auto"/>
        <w:right w:val="none" w:sz="0" w:space="0" w:color="auto"/>
      </w:divBdr>
    </w:div>
    <w:div w:id="430321819">
      <w:bodyDiv w:val="1"/>
      <w:marLeft w:val="0"/>
      <w:marRight w:val="0"/>
      <w:marTop w:val="0"/>
      <w:marBottom w:val="0"/>
      <w:divBdr>
        <w:top w:val="none" w:sz="0" w:space="0" w:color="auto"/>
        <w:left w:val="none" w:sz="0" w:space="0" w:color="auto"/>
        <w:bottom w:val="none" w:sz="0" w:space="0" w:color="auto"/>
        <w:right w:val="none" w:sz="0" w:space="0" w:color="auto"/>
      </w:divBdr>
    </w:div>
    <w:div w:id="859201060">
      <w:bodyDiv w:val="1"/>
      <w:marLeft w:val="0"/>
      <w:marRight w:val="0"/>
      <w:marTop w:val="0"/>
      <w:marBottom w:val="0"/>
      <w:divBdr>
        <w:top w:val="none" w:sz="0" w:space="0" w:color="auto"/>
        <w:left w:val="none" w:sz="0" w:space="0" w:color="auto"/>
        <w:bottom w:val="none" w:sz="0" w:space="0" w:color="auto"/>
        <w:right w:val="none" w:sz="0" w:space="0" w:color="auto"/>
      </w:divBdr>
    </w:div>
    <w:div w:id="946892430">
      <w:bodyDiv w:val="1"/>
      <w:marLeft w:val="0"/>
      <w:marRight w:val="0"/>
      <w:marTop w:val="0"/>
      <w:marBottom w:val="0"/>
      <w:divBdr>
        <w:top w:val="none" w:sz="0" w:space="0" w:color="auto"/>
        <w:left w:val="none" w:sz="0" w:space="0" w:color="auto"/>
        <w:bottom w:val="none" w:sz="0" w:space="0" w:color="auto"/>
        <w:right w:val="none" w:sz="0" w:space="0" w:color="auto"/>
      </w:divBdr>
    </w:div>
    <w:div w:id="997268118">
      <w:bodyDiv w:val="1"/>
      <w:marLeft w:val="0"/>
      <w:marRight w:val="0"/>
      <w:marTop w:val="0"/>
      <w:marBottom w:val="0"/>
      <w:divBdr>
        <w:top w:val="none" w:sz="0" w:space="0" w:color="auto"/>
        <w:left w:val="none" w:sz="0" w:space="0" w:color="auto"/>
        <w:bottom w:val="none" w:sz="0" w:space="0" w:color="auto"/>
        <w:right w:val="none" w:sz="0" w:space="0" w:color="auto"/>
      </w:divBdr>
    </w:div>
    <w:div w:id="1478840433">
      <w:bodyDiv w:val="1"/>
      <w:marLeft w:val="0"/>
      <w:marRight w:val="0"/>
      <w:marTop w:val="0"/>
      <w:marBottom w:val="0"/>
      <w:divBdr>
        <w:top w:val="none" w:sz="0" w:space="0" w:color="auto"/>
        <w:left w:val="none" w:sz="0" w:space="0" w:color="auto"/>
        <w:bottom w:val="none" w:sz="0" w:space="0" w:color="auto"/>
        <w:right w:val="none" w:sz="0" w:space="0" w:color="auto"/>
      </w:divBdr>
    </w:div>
    <w:div w:id="1502966743">
      <w:bodyDiv w:val="1"/>
      <w:marLeft w:val="0"/>
      <w:marRight w:val="0"/>
      <w:marTop w:val="0"/>
      <w:marBottom w:val="0"/>
      <w:divBdr>
        <w:top w:val="none" w:sz="0" w:space="0" w:color="auto"/>
        <w:left w:val="none" w:sz="0" w:space="0" w:color="auto"/>
        <w:bottom w:val="none" w:sz="0" w:space="0" w:color="auto"/>
        <w:right w:val="none" w:sz="0" w:space="0" w:color="auto"/>
      </w:divBdr>
    </w:div>
    <w:div w:id="1799713384">
      <w:bodyDiv w:val="1"/>
      <w:marLeft w:val="0"/>
      <w:marRight w:val="0"/>
      <w:marTop w:val="0"/>
      <w:marBottom w:val="0"/>
      <w:divBdr>
        <w:top w:val="none" w:sz="0" w:space="0" w:color="auto"/>
        <w:left w:val="none" w:sz="0" w:space="0" w:color="auto"/>
        <w:bottom w:val="none" w:sz="0" w:space="0" w:color="auto"/>
        <w:right w:val="none" w:sz="0" w:space="0" w:color="auto"/>
      </w:divBdr>
    </w:div>
    <w:div w:id="1998682948">
      <w:bodyDiv w:val="1"/>
      <w:marLeft w:val="0"/>
      <w:marRight w:val="0"/>
      <w:marTop w:val="0"/>
      <w:marBottom w:val="0"/>
      <w:divBdr>
        <w:top w:val="none" w:sz="0" w:space="0" w:color="auto"/>
        <w:left w:val="none" w:sz="0" w:space="0" w:color="auto"/>
        <w:bottom w:val="none" w:sz="0" w:space="0" w:color="auto"/>
        <w:right w:val="none" w:sz="0" w:space="0" w:color="auto"/>
      </w:divBdr>
    </w:div>
    <w:div w:id="200743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35D57-F247-4FCA-B8AB-700D3C629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520</Words>
  <Characters>3336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ДУМА ГОРОДСКОГО ОКРУГА ТОЛЬЯТТИ</vt:lpstr>
    </vt:vector>
  </TitlesOfParts>
  <Company>depfin</Company>
  <LinksUpToDate>false</LinksUpToDate>
  <CharactersWithSpaces>3849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ДУМА ГОРОДСКОГО ОКРУГА ТОЛЬЯТТИ</dc:title>
  <dc:creator>Мазанова</dc:creator>
  <cp:lastModifiedBy>Тананыкина Анна Викторовна</cp:lastModifiedBy>
  <cp:revision>11</cp:revision>
  <cp:lastPrinted>2023-10-11T05:54:00Z</cp:lastPrinted>
  <dcterms:created xsi:type="dcterms:W3CDTF">2023-11-17T10:14:00Z</dcterms:created>
  <dcterms:modified xsi:type="dcterms:W3CDTF">2023-11-17T10:22:00Z</dcterms:modified>
</cp:coreProperties>
</file>